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4F" w:rsidRPr="00BB044F" w:rsidRDefault="00BB044F" w:rsidP="00BB044F">
      <w:pPr>
        <w:spacing w:after="0" w:line="240" w:lineRule="auto"/>
        <w:jc w:val="center"/>
        <w:rPr>
          <w:rFonts w:ascii="Times New Roman" w:hAnsi="Times New Roman"/>
          <w:b/>
          <w:sz w:val="21"/>
          <w:szCs w:val="21"/>
        </w:rPr>
      </w:pPr>
      <w:bookmarkStart w:id="0" w:name="_GoBack"/>
      <w:bookmarkEnd w:id="0"/>
    </w:p>
    <w:p w:rsidR="00BB044F" w:rsidRPr="00BB044F" w:rsidRDefault="00BB044F" w:rsidP="00BB044F">
      <w:pPr>
        <w:spacing w:after="0" w:line="240" w:lineRule="auto"/>
        <w:jc w:val="center"/>
        <w:rPr>
          <w:rFonts w:ascii="Times New Roman" w:hAnsi="Times New Roman"/>
          <w:b/>
          <w:sz w:val="21"/>
          <w:szCs w:val="21"/>
        </w:rPr>
      </w:pPr>
    </w:p>
    <w:p w:rsidR="00154C58" w:rsidRPr="00BB044F" w:rsidRDefault="00154C58" w:rsidP="00BB044F">
      <w:pPr>
        <w:spacing w:after="0" w:line="240" w:lineRule="auto"/>
        <w:jc w:val="center"/>
        <w:rPr>
          <w:rFonts w:ascii="Times New Roman" w:hAnsi="Times New Roman"/>
          <w:b/>
          <w:sz w:val="48"/>
          <w:szCs w:val="48"/>
        </w:rPr>
      </w:pPr>
      <w:r w:rsidRPr="00BB044F">
        <w:rPr>
          <w:rFonts w:ascii="Times New Roman" w:hAnsi="Times New Roman"/>
          <w:b/>
          <w:sz w:val="48"/>
          <w:szCs w:val="48"/>
        </w:rPr>
        <w:t>CONCEPTUAL CHALLENGE OF EXPERT TESTIMONY</w:t>
      </w:r>
    </w:p>
    <w:p w:rsidR="00BB044F" w:rsidRDefault="00BB044F" w:rsidP="00BB044F">
      <w:pPr>
        <w:spacing w:after="0" w:line="240" w:lineRule="auto"/>
        <w:jc w:val="center"/>
        <w:rPr>
          <w:rFonts w:ascii="Times New Roman" w:hAnsi="Times New Roman"/>
          <w:sz w:val="21"/>
          <w:szCs w:val="21"/>
        </w:rPr>
      </w:pPr>
    </w:p>
    <w:p w:rsidR="00BB044F" w:rsidRDefault="00BB044F" w:rsidP="00BB044F">
      <w:pPr>
        <w:spacing w:after="0" w:line="240" w:lineRule="auto"/>
        <w:jc w:val="center"/>
        <w:rPr>
          <w:rFonts w:ascii="Times New Roman" w:hAnsi="Times New Roman"/>
          <w:sz w:val="21"/>
          <w:szCs w:val="21"/>
        </w:rPr>
      </w:pPr>
    </w:p>
    <w:p w:rsidR="00154C58" w:rsidRDefault="00154C58" w:rsidP="00BB044F">
      <w:pPr>
        <w:spacing w:after="0" w:line="240" w:lineRule="auto"/>
        <w:jc w:val="center"/>
        <w:rPr>
          <w:rFonts w:ascii="Times New Roman" w:eastAsiaTheme="minorEastAsia" w:hAnsi="Times New Roman"/>
          <w:sz w:val="21"/>
          <w:szCs w:val="21"/>
        </w:rPr>
      </w:pPr>
      <w:r w:rsidRPr="00BB044F">
        <w:rPr>
          <w:rFonts w:ascii="Times New Roman" w:hAnsi="Times New Roman"/>
          <w:sz w:val="21"/>
          <w:szCs w:val="21"/>
        </w:rPr>
        <w:t>Ronald J. Allen</w:t>
      </w:r>
      <w:r w:rsidRPr="00BB044F">
        <w:rPr>
          <w:rStyle w:val="FootnoteReference"/>
          <w:rFonts w:ascii="Times New Roman" w:eastAsia="Times New Roman" w:hAnsi="Times New Roman"/>
          <w:sz w:val="21"/>
          <w:szCs w:val="21"/>
        </w:rPr>
        <w:footnoteReference w:customMarkFollows="1" w:id="1"/>
        <w:t>*</w:t>
      </w:r>
      <w:r w:rsidRPr="00BB044F">
        <w:rPr>
          <w:rFonts w:ascii="Times New Roman" w:eastAsiaTheme="minorEastAsia" w:hAnsi="Times New Roman"/>
          <w:sz w:val="21"/>
          <w:szCs w:val="21"/>
        </w:rPr>
        <w:t xml:space="preserve"> </w:t>
      </w:r>
    </w:p>
    <w:p w:rsidR="00BB044F" w:rsidRDefault="00BB044F" w:rsidP="00BB044F">
      <w:pPr>
        <w:spacing w:after="0" w:line="240" w:lineRule="auto"/>
        <w:jc w:val="center"/>
        <w:rPr>
          <w:rFonts w:ascii="Times New Roman" w:eastAsiaTheme="minorEastAsia" w:hAnsi="Times New Roman"/>
          <w:sz w:val="21"/>
          <w:szCs w:val="21"/>
        </w:rPr>
      </w:pPr>
    </w:p>
    <w:p w:rsidR="00BB044F" w:rsidRPr="00BB044F" w:rsidRDefault="00BB044F" w:rsidP="00BB044F">
      <w:pPr>
        <w:spacing w:after="0" w:line="240" w:lineRule="auto"/>
        <w:jc w:val="center"/>
        <w:rPr>
          <w:rStyle w:val="FootnoteReference"/>
          <w:rFonts w:ascii="Times New Roman" w:eastAsiaTheme="minorEastAsia" w:hAnsi="Times New Roman"/>
          <w:sz w:val="21"/>
          <w:szCs w:val="21"/>
        </w:rPr>
      </w:pPr>
    </w:p>
    <w:p w:rsidR="00BB044F" w:rsidRPr="00BB044F" w:rsidRDefault="00BB044F" w:rsidP="00BB044F">
      <w:pPr>
        <w:pStyle w:val="a"/>
        <w:spacing w:line="240" w:lineRule="auto"/>
        <w:ind w:firstLine="57"/>
        <w:rPr>
          <w:lang w:val="en-US"/>
        </w:rPr>
      </w:pPr>
      <w:proofErr w:type="gramStart"/>
      <w:r w:rsidRPr="00BB044F">
        <w:rPr>
          <w:rStyle w:val="a0"/>
          <w:lang w:val="en-US"/>
        </w:rPr>
        <w:t>Conceptual challenge of expert testimony.</w:t>
      </w:r>
      <w:proofErr w:type="gramEnd"/>
      <w:r w:rsidRPr="00BB044F">
        <w:rPr>
          <w:rStyle w:val="a0"/>
          <w:lang w:val="en-US"/>
        </w:rPr>
        <w:t xml:space="preserve"> </w:t>
      </w:r>
      <w:r w:rsidRPr="00BB044F">
        <w:rPr>
          <w:rStyle w:val="a1"/>
          <w:lang w:val="en-US"/>
        </w:rPr>
        <w:t xml:space="preserve">Ronald J. Allen Translated by Wang Zhuhao, </w:t>
      </w:r>
      <w:r w:rsidRPr="00BB044F">
        <w:rPr>
          <w:rStyle w:val="a1"/>
          <w:spacing w:val="-4"/>
          <w:lang w:val="en-US"/>
        </w:rPr>
        <w:t xml:space="preserve">Center of Cooperative Innovation for Judicial Civilization, China University of Political Science and Law &amp; </w:t>
      </w:r>
      <w:proofErr w:type="spellStart"/>
      <w:r w:rsidRPr="00BB044F">
        <w:rPr>
          <w:rStyle w:val="a1"/>
          <w:spacing w:val="-4"/>
          <w:lang w:val="en-US"/>
        </w:rPr>
        <w:t>Jinlin</w:t>
      </w:r>
      <w:proofErr w:type="spellEnd"/>
      <w:r w:rsidRPr="00BB044F">
        <w:rPr>
          <w:rStyle w:val="a1"/>
          <w:spacing w:val="-4"/>
          <w:lang w:val="en-US"/>
        </w:rPr>
        <w:t xml:space="preserve"> University &amp; Wuhan University, Beijing, PRC 100088.</w:t>
      </w:r>
    </w:p>
    <w:p w:rsidR="00BB044F" w:rsidRPr="00BB044F" w:rsidRDefault="00BB044F" w:rsidP="00BB044F">
      <w:pPr>
        <w:pStyle w:val="a"/>
        <w:spacing w:line="240" w:lineRule="auto"/>
        <w:rPr>
          <w:lang w:val="en-US"/>
        </w:rPr>
      </w:pPr>
      <w:r>
        <w:rPr>
          <w:rStyle w:val="a2"/>
          <w:rFonts w:hint="eastAsia"/>
        </w:rPr>
        <w:t>【</w:t>
      </w:r>
      <w:r w:rsidRPr="00BB044F">
        <w:rPr>
          <w:rStyle w:val="a0"/>
          <w:lang w:val="en-US"/>
        </w:rPr>
        <w:t>Abstract</w:t>
      </w:r>
      <w:r>
        <w:rPr>
          <w:rStyle w:val="a2"/>
          <w:rFonts w:hint="eastAsia"/>
        </w:rPr>
        <w:t>】</w:t>
      </w:r>
      <w:r w:rsidRPr="00BB044F">
        <w:rPr>
          <w:lang w:val="en-US"/>
        </w:rPr>
        <w:t xml:space="preserve"> The relationship between expert knowledge and the trial pattern is examined. In general, trials are educational events in which the fact finder is expected to comprehend, process, and reflect on the evidence, and to reach rational conclusions as a result. This process reflects the fundamental importance of the accuracy of fact finding at trial, without which rights and obligations are essentially meaningless. Expert evidence often involves a deferential rather than an educational mode of proceeding and to that extent can be in opposition to the normal aspirations of trials.  This article discusses the development process, forming reason and its consequences. The alternative is advanced that all evidence should be presented in an educational mode if the aspirations of trials are to be realized.  If evidence cannot be presented in such a pattern, then the matter to which the evidence is pertinent plausibly cannot be litigated consistent with the normal aspirations of trials.</w:t>
      </w:r>
    </w:p>
    <w:p w:rsidR="00BB044F" w:rsidRPr="00BB044F" w:rsidRDefault="00BB044F" w:rsidP="00BB044F">
      <w:pPr>
        <w:pStyle w:val="a"/>
        <w:spacing w:line="240" w:lineRule="auto"/>
        <w:rPr>
          <w:lang w:val="en-US"/>
        </w:rPr>
      </w:pPr>
      <w:r>
        <w:rPr>
          <w:rStyle w:val="a2"/>
          <w:rFonts w:hint="eastAsia"/>
        </w:rPr>
        <w:t>【</w:t>
      </w:r>
      <w:r w:rsidRPr="00BB044F">
        <w:rPr>
          <w:rStyle w:val="a0"/>
          <w:lang w:val="en-US"/>
        </w:rPr>
        <w:t>Key Words</w:t>
      </w:r>
      <w:r>
        <w:rPr>
          <w:rStyle w:val="a2"/>
          <w:rFonts w:hint="eastAsia"/>
        </w:rPr>
        <w:t>】</w:t>
      </w:r>
      <w:r w:rsidRPr="00BB044F">
        <w:rPr>
          <w:lang w:val="en-US"/>
        </w:rPr>
        <w:t xml:space="preserve"> expert testimony, factual accuracy, deferential mode, educational mode, aspirations of trials</w:t>
      </w:r>
    </w:p>
    <w:p w:rsidR="00BB044F" w:rsidRPr="00BB044F" w:rsidRDefault="00BB044F" w:rsidP="00BB044F">
      <w:pPr>
        <w:spacing w:after="0" w:line="240" w:lineRule="auto"/>
        <w:ind w:firstLineChars="200" w:firstLine="420"/>
        <w:jc w:val="both"/>
        <w:rPr>
          <w:rFonts w:ascii="Times New Roman" w:hAnsi="Times New Roman"/>
          <w:sz w:val="21"/>
          <w:szCs w:val="21"/>
        </w:rPr>
      </w:pPr>
    </w:p>
    <w:p w:rsidR="00BB044F" w:rsidRDefault="00BB044F" w:rsidP="00BB044F">
      <w:pPr>
        <w:spacing w:after="0" w:line="240" w:lineRule="auto"/>
        <w:ind w:firstLineChars="200" w:firstLine="420"/>
        <w:jc w:val="both"/>
        <w:rPr>
          <w:rFonts w:ascii="Times New Roman" w:hAnsi="Times New Roman"/>
          <w:sz w:val="21"/>
          <w:szCs w:val="21"/>
        </w:rPr>
      </w:pPr>
    </w:p>
    <w:p w:rsidR="005039CD" w:rsidRPr="00BB044F" w:rsidRDefault="00421FA9"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It is a great</w:t>
      </w:r>
      <w:r w:rsidR="005039CD" w:rsidRPr="00BB044F">
        <w:rPr>
          <w:rFonts w:ascii="Times New Roman" w:hAnsi="Times New Roman"/>
          <w:sz w:val="21"/>
          <w:szCs w:val="21"/>
        </w:rPr>
        <w:t xml:space="preserve"> pleasure each time I return to China to see my many students and how well they are doing.  As I wi</w:t>
      </w:r>
      <w:r w:rsidR="00F45266" w:rsidRPr="00BB044F">
        <w:rPr>
          <w:rFonts w:ascii="Times New Roman" w:hAnsi="Times New Roman"/>
          <w:sz w:val="21"/>
          <w:szCs w:val="21"/>
        </w:rPr>
        <w:t>ll discuss later in this paper</w:t>
      </w:r>
      <w:r w:rsidR="005039CD" w:rsidRPr="00BB044F">
        <w:rPr>
          <w:rFonts w:ascii="Times New Roman" w:hAnsi="Times New Roman"/>
          <w:sz w:val="21"/>
          <w:szCs w:val="21"/>
        </w:rPr>
        <w:t>, those of you studying evidence and procedure are critical to the continued progress of your country.  My lecture tonight involves the conceptual challenge of expert testimony.  This is important in its own right, because you cannot decide how to use expert testimony without understanding the difficulties that it poses, but that in turn means you must think about the nature of the legal system and how expert testimony advances or challenges the deepest aspirations you should hold for your legal system.  The challenge will be to address all these issues in a systematic way, so let us begin.</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 law of all countries of which I am aware contains relatively complex taxonomies of the types of information that conceivably may be pertinent to the resolution of a legal dispute.  For example, American evidence law refers to scientific, technical and other specialized knowledge.</w:t>
      </w:r>
      <w:r w:rsidR="00807521" w:rsidRPr="00BB044F">
        <w:rPr>
          <w:rStyle w:val="FootnoteReference"/>
          <w:rFonts w:ascii="Times New Roman" w:hAnsi="Times New Roman"/>
          <w:sz w:val="21"/>
          <w:szCs w:val="21"/>
        </w:rPr>
        <w:footnoteReference w:customMarkFollows="1" w:id="2"/>
        <w:t>1</w:t>
      </w:r>
      <w:r w:rsidRPr="00BB044F">
        <w:rPr>
          <w:rFonts w:ascii="Times New Roman" w:hAnsi="Times New Roman"/>
          <w:sz w:val="21"/>
          <w:szCs w:val="21"/>
        </w:rPr>
        <w:t xml:space="preserve"> The Federal Rules of Evidence, </w:t>
      </w:r>
      <w:r w:rsidRPr="00BB044F">
        <w:rPr>
          <w:rFonts w:ascii="Times New Roman" w:hAnsi="Times New Roman"/>
          <w:sz w:val="21"/>
          <w:szCs w:val="21"/>
        </w:rPr>
        <w:lastRenderedPageBreak/>
        <w:t>compounding the complexity, go on to specify various ways in which a person might become an expert, which involves the acquisition in any manner of “knowledge, skill, experience, training, or education” that may “assist the trier of fact to understand the evidence or determine a fact in issue.”</w:t>
      </w:r>
      <w:r w:rsidR="00807521" w:rsidRPr="00BB044F">
        <w:rPr>
          <w:rStyle w:val="FootnoteReference"/>
          <w:rFonts w:ascii="Times New Roman" w:hAnsi="Times New Roman"/>
          <w:sz w:val="21"/>
          <w:szCs w:val="21"/>
        </w:rPr>
        <w:footnoteReference w:customMarkFollows="1" w:id="3"/>
        <w:t>2</w:t>
      </w:r>
      <w:r w:rsidRPr="00BB044F">
        <w:rPr>
          <w:rFonts w:ascii="Times New Roman" w:hAnsi="Times New Roman"/>
          <w:sz w:val="21"/>
          <w:szCs w:val="21"/>
        </w:rPr>
        <w:t xml:space="preserve">  If at least one of these criteria is met, an expert may express opinions or otherwise comment about the issues in a case, so long as the expert does so more or less consistently with the standards of the particular expert’s field of knowledge.</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 suggestion in the Federal Rules of significant epistemological complexity because of the numerous forms of knowledge that might be pertinent to resolve a dispute is matched if not exceeded by complexity in practice.  Enormous resources are spent analyzing and critiquing an apparently endless list of purported forms of expertise to determine the admissibility of testimony, to ensure that the expert is indeed going to testify on the basis of knowledge of some sort or another.  If so, the expert is allowed to testify, but is not required actually to testify to that specialized knowledge.  Instead, the expert may offer an opinion based on that knowledge about material propositions in the case.</w:t>
      </w:r>
      <w:r w:rsidR="00807521" w:rsidRPr="00BB044F">
        <w:rPr>
          <w:rStyle w:val="FootnoteReference"/>
          <w:rFonts w:ascii="Times New Roman" w:hAnsi="Times New Roman"/>
          <w:sz w:val="21"/>
          <w:szCs w:val="21"/>
        </w:rPr>
        <w:footnoteReference w:customMarkFollows="1" w:id="4"/>
        <w:t>3</w:t>
      </w:r>
      <w:r w:rsidRPr="00BB044F">
        <w:rPr>
          <w:rFonts w:ascii="Times New Roman" w:hAnsi="Times New Roman"/>
          <w:sz w:val="21"/>
          <w:szCs w:val="21"/>
        </w:rPr>
        <w:t xml:space="preserve">  Unfortunately, opposing experts can do the same thing—and normally if there is not an opposing expert there is not a </w:t>
      </w:r>
      <w:proofErr w:type="spellStart"/>
      <w:r w:rsidRPr="00BB044F">
        <w:rPr>
          <w:rFonts w:ascii="Times New Roman" w:hAnsi="Times New Roman"/>
          <w:sz w:val="21"/>
          <w:szCs w:val="21"/>
        </w:rPr>
        <w:t>triable</w:t>
      </w:r>
      <w:proofErr w:type="spellEnd"/>
      <w:r w:rsidRPr="00BB044F">
        <w:rPr>
          <w:rFonts w:ascii="Times New Roman" w:hAnsi="Times New Roman"/>
          <w:sz w:val="21"/>
          <w:szCs w:val="21"/>
        </w:rPr>
        <w:t xml:space="preserve"> issue.  Thus, after all the effort put into regulating expert testimony at trial, the trier of fact might find itself with two opposing opinions about what to do about matters that are beyond the knowledge of the typical fact finder.</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 picture I painted above is odd in many respects.  It suggests that there are critical differences between different forms of knowledge, that those differences can be accommodated for trial purposes by taking an internal perspective on the evidence being offered, and if that passes muster letting the expert opine about the relationship between the expert’s field and the issues being tried.  This is odd because each of these propositions is high problematic, and collectively, while conventional, are quite counterproductive to the central purpose of trial.  To justify that assertion requires that the central purpose of trial be identified, that the regrettable consequence of the conventional approach to expert testimony on that purpose be identified, and an alternative offered.  I discuss these three points in turn below.</w:t>
      </w:r>
    </w:p>
    <w:p w:rsidR="005039CD" w:rsidRPr="00BB044F" w:rsidRDefault="005039CD" w:rsidP="00BB044F">
      <w:pPr>
        <w:spacing w:after="0" w:line="720" w:lineRule="auto"/>
        <w:jc w:val="center"/>
        <w:rPr>
          <w:rFonts w:ascii="Times New Roman" w:hAnsi="Times New Roman"/>
          <w:b/>
          <w:sz w:val="28"/>
          <w:szCs w:val="28"/>
        </w:rPr>
      </w:pPr>
      <w:r w:rsidRPr="00BB044F">
        <w:rPr>
          <w:rFonts w:ascii="Times New Roman" w:hAnsi="Times New Roman"/>
          <w:b/>
          <w:sz w:val="28"/>
          <w:szCs w:val="28"/>
        </w:rPr>
        <w:t>THE FUNDAENTAL ASPIRATION OF LIBERAL LEGAL SYSTEMS</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There is controversy about the purposes of trial, especially in those jurisdictions with juries which may increase the possibility of a verdict against the law,</w:t>
      </w:r>
      <w:r w:rsidR="00807521" w:rsidRPr="00BB044F">
        <w:rPr>
          <w:rStyle w:val="FootnoteReference"/>
          <w:rFonts w:ascii="Times New Roman" w:hAnsi="Times New Roman"/>
          <w:sz w:val="21"/>
          <w:szCs w:val="21"/>
        </w:rPr>
        <w:footnoteReference w:customMarkFollows="1" w:id="5"/>
        <w:t>4</w:t>
      </w:r>
      <w:r w:rsidRPr="00BB044F">
        <w:rPr>
          <w:rFonts w:ascii="Times New Roman" w:hAnsi="Times New Roman"/>
          <w:sz w:val="21"/>
          <w:szCs w:val="21"/>
        </w:rPr>
        <w:t xml:space="preserve"> but trials without reasonably accurate fact finding are pointless.  They are worse than pointless; they are destructive of the foundations of liberal societies.  The justifications of trials that neglect the significance of accurate fact finding are uniformly influenced by the misconception that the fundamental political insight of the Enlightenment, and thus the critical element upon which modern western governments rest, has something important to do with rights and obligations.  Discussions of the political philosophers from Montesquieu to Rousseau are quite prevalent in legal scholarship.  Trials bear upon this because they can be the vehicle by which various rights can be exercised, such as the right to be heard or to confront or resist.  In countries with juries, an individual can defy government directly by appealing to the jury’s common sense and humanity.</w:t>
      </w:r>
    </w:p>
    <w:p w:rsidR="00BB044F" w:rsidRPr="00BB044F" w:rsidRDefault="00BB044F" w:rsidP="005C2EAB">
      <w:pPr>
        <w:spacing w:after="0" w:line="480" w:lineRule="auto"/>
        <w:ind w:firstLineChars="200" w:firstLine="520"/>
        <w:jc w:val="both"/>
        <w:rPr>
          <w:rFonts w:ascii="Times New Roman" w:hAnsi="Times New Roman"/>
          <w:b/>
          <w:sz w:val="24"/>
          <w:szCs w:val="24"/>
        </w:rPr>
      </w:pPr>
      <w:r w:rsidRPr="00BB044F">
        <w:rPr>
          <w:rFonts w:ascii="Times New Roman" w:hAnsi="Times New Roman" w:hint="eastAsia"/>
          <w:b/>
          <w:sz w:val="24"/>
          <w:szCs w:val="24"/>
        </w:rPr>
        <w:lastRenderedPageBreak/>
        <w:t xml:space="preserve">1. </w:t>
      </w:r>
      <w:r w:rsidR="005039CD" w:rsidRPr="00BB044F">
        <w:rPr>
          <w:rFonts w:ascii="Times New Roman" w:hAnsi="Times New Roman"/>
          <w:b/>
          <w:sz w:val="24"/>
          <w:szCs w:val="24"/>
        </w:rPr>
        <w:t>Obviously rights and obligations are important and necessary,</w:t>
      </w:r>
    </w:p>
    <w:p w:rsidR="005039CD" w:rsidRPr="00BB044F" w:rsidRDefault="005039CD" w:rsidP="00BB044F">
      <w:pPr>
        <w:spacing w:after="0" w:line="240" w:lineRule="auto"/>
        <w:ind w:firstLineChars="200" w:firstLine="420"/>
        <w:jc w:val="both"/>
        <w:rPr>
          <w:rFonts w:ascii="Times New Roman" w:hAnsi="Times New Roman"/>
          <w:sz w:val="21"/>
          <w:szCs w:val="21"/>
        </w:rPr>
      </w:pPr>
      <w:proofErr w:type="gramStart"/>
      <w:r w:rsidRPr="00BB044F">
        <w:rPr>
          <w:rFonts w:ascii="Times New Roman" w:hAnsi="Times New Roman"/>
          <w:sz w:val="21"/>
          <w:szCs w:val="21"/>
        </w:rPr>
        <w:t>but</w:t>
      </w:r>
      <w:proofErr w:type="gramEnd"/>
      <w:r w:rsidRPr="00BB044F">
        <w:rPr>
          <w:rFonts w:ascii="Times New Roman" w:hAnsi="Times New Roman"/>
          <w:sz w:val="21"/>
          <w:szCs w:val="21"/>
        </w:rPr>
        <w:t xml:space="preserve"> they are not sufficient.  The more fundamental contribution of the Enlightenment to the legal system was the epistemological revolution that supplanted dogmatic knowledge with empirical knowledge.  It replaced knowledge as the doctrines of the religious and political authorities with the concept that the world external to our mind may be known objectively through evidence.</w:t>
      </w:r>
      <w:r w:rsidR="00807521" w:rsidRPr="00BB044F">
        <w:rPr>
          <w:rStyle w:val="FootnoteReference"/>
          <w:rFonts w:ascii="Times New Roman" w:hAnsi="Times New Roman"/>
          <w:sz w:val="21"/>
          <w:szCs w:val="21"/>
        </w:rPr>
        <w:footnoteReference w:customMarkFollows="1" w:id="6"/>
        <w:t>5</w:t>
      </w:r>
      <w:r w:rsidRPr="00BB044F">
        <w:rPr>
          <w:rFonts w:ascii="Times New Roman" w:hAnsi="Times New Roman"/>
          <w:sz w:val="21"/>
          <w:szCs w:val="21"/>
        </w:rPr>
        <w:t xml:space="preserve">  It is not an exaggeration to say that without accurate fact finding, rights and obligations are meaningless, and thus it is not an exaggeration to say that the most critical component of modern western civilization is accurate fact finding.  Note that I say “modern western civilization.”  I will discuss below the Chinese experience.</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In fact, even the concept of jury nullification is literally meaningless without generally accurate fact finding; nullification is the exception to the rule of factually accurate verdicts.</w:t>
      </w:r>
      <w:r w:rsidR="00807521" w:rsidRPr="00BB044F">
        <w:rPr>
          <w:rStyle w:val="FootnoteReference"/>
          <w:rFonts w:ascii="Times New Roman" w:hAnsi="Times New Roman"/>
          <w:sz w:val="21"/>
          <w:szCs w:val="21"/>
        </w:rPr>
        <w:footnoteReference w:id="7"/>
      </w:r>
      <w:r w:rsidR="00807521" w:rsidRPr="00BB044F">
        <w:rPr>
          <w:rStyle w:val="FootnoteReference"/>
          <w:rFonts w:ascii="Times New Roman" w:hAnsi="Times New Roman"/>
          <w:sz w:val="21"/>
          <w:szCs w:val="21"/>
        </w:rPr>
        <w:t>6</w:t>
      </w:r>
      <w:r w:rsidRPr="00BB044F">
        <w:rPr>
          <w:rFonts w:ascii="Times New Roman" w:hAnsi="Times New Roman"/>
          <w:sz w:val="21"/>
          <w:szCs w:val="21"/>
        </w:rPr>
        <w:t xml:space="preserve">  The point presses considerably more deeply.  Examine any example of a right and it becomes immediately apparent that it is parasitic upon its epistemological foundation.  Consider what was originally and still is one of the most fundamental rights in the West, the right to property.  To make the exercise concrete, consider the simple case of ownership of your cellphones.  Your ownership of a cellphone allows you the “right” to possess, consume, and dispose of those assets, but suppose I walk up to you and grab what you say is your cellphone and refuse to return it, claiming that it is mine.  What will you do?  You will go to someone with the power to adjudicate rights, to be sure, a judge or a jury, but what will you do next?  Demand the return of your cellphone?  No, of course not because I will respond that the phone is mine.  You will present evidence about how you came into possession of that cellphone, by presenting a receipt or a bill from the phone company that associates you with that cellphone instead of me.  Then you might turn it on and demonstrate all kinds of things that would convince a reasonable person that it is your cell phone rather than mine, such as text messages or emails addressed to you and none to me, and so on.</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If successful in this effort to show the facts, the decision-maker will grant you the right to possess, consume, and dispose of the cellphone—return it to your possession, in other words—and that will impose upon me reciprocal obligations.  But here is the absolutely critical point:  the right to property is completely and utterly dependent upon the facts that are found and are derivative of them.  This point cannot be overemphasized, and it inverts the conventional conception of the relationship of facts and rights. Facts determine rights and obligations.  Whoever finds the facts determines the meaning and scope of a right, whether it is the right to property or the right to life.</w:t>
      </w:r>
    </w:p>
    <w:p w:rsidR="00B9065C" w:rsidRPr="00BB044F" w:rsidRDefault="005039CD" w:rsidP="006C158A">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 xml:space="preserve">A potential skeptical note—even if fact finding is important in the way I have described, isn’t it a rather large stretch to suggest that it is one of the most fundamental planks of modern liberal democracies?  Not only is it not a stretch, but the success of the western democracies is intimately tied to this set of juridical arrangements. Tightly binding the rule of law to true states of the world anchors rights and obligations in things that can be known and are independent of whim and caprice.  The right to the enjoyment of property does not depend upon the good graces of fallible human beings, or on their moods or prejudices.  You do </w:t>
      </w:r>
      <w:r w:rsidR="006C158A">
        <w:rPr>
          <w:rFonts w:ascii="Times New Roman" w:hAnsi="Times New Roman" w:hint="eastAsia"/>
          <w:sz w:val="21"/>
          <w:szCs w:val="21"/>
        </w:rPr>
        <w:t xml:space="preserve"> </w:t>
      </w:r>
    </w:p>
    <w:sectPr w:rsidR="00B9065C" w:rsidRPr="00BB044F" w:rsidSect="00F52B37">
      <w:headerReference w:type="even" r:id="rId9"/>
      <w:headerReference w:type="default" r:id="rId10"/>
      <w:pgSz w:w="12240" w:h="15840" w:code="1"/>
      <w:pgMar w:top="1440" w:right="1440" w:bottom="1440" w:left="1440" w:header="720" w:footer="720" w:gutter="0"/>
      <w:pgNumType w:start="1" w:chapSep="period"/>
      <w:cols w:space="720"/>
      <w:docGrid w:type="linesAndChar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D2" w:rsidRDefault="008158D2">
      <w:r>
        <w:separator/>
      </w:r>
    </w:p>
  </w:endnote>
  <w:endnote w:type="continuationSeparator" w:id="0">
    <w:p w:rsidR="008158D2" w:rsidRDefault="0081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iti SC Light">
    <w:panose1 w:val="02000000000000000000"/>
    <w:charset w:val="50"/>
    <w:family w:val="auto"/>
    <w:pitch w:val="variable"/>
    <w:sig w:usb0="00000001" w:usb1="080E0000" w:usb2="00000010" w:usb3="00000000" w:csb0="00040000" w:csb1="00000000"/>
  </w:font>
  <w:font w:name="ATC-9ed14f53*+Airl">
    <w:altName w:val="ＭＳ ゴシック"/>
    <w:panose1 w:val="00000000000000000000"/>
    <w:charset w:val="86"/>
    <w:family w:val="auto"/>
    <w:notTrueType/>
    <w:pitch w:val="default"/>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D2" w:rsidRDefault="008158D2">
      <w:r>
        <w:separator/>
      </w:r>
    </w:p>
  </w:footnote>
  <w:footnote w:type="continuationSeparator" w:id="0">
    <w:p w:rsidR="008158D2" w:rsidRDefault="008158D2">
      <w:r>
        <w:continuationSeparator/>
      </w:r>
    </w:p>
  </w:footnote>
  <w:footnote w:id="1">
    <w:p w:rsidR="00154C58" w:rsidRPr="00BB044F" w:rsidRDefault="00154C58" w:rsidP="00BB044F">
      <w:pPr>
        <w:pStyle w:val="FootnoteText"/>
        <w:spacing w:beforeAutospacing="0"/>
        <w:ind w:left="180" w:hangingChars="100" w:hanging="180"/>
        <w:rPr>
          <w:rFonts w:ascii="Times New Roman" w:hAnsi="Times New Roman" w:cs="Times New Roman"/>
          <w:sz w:val="18"/>
          <w:szCs w:val="18"/>
        </w:rPr>
      </w:pPr>
      <w:r w:rsidRPr="00BB044F">
        <w:rPr>
          <w:rStyle w:val="FootnoteReference"/>
          <w:rFonts w:ascii="Times New Roman" w:hAnsi="Times New Roman"/>
          <w:sz w:val="18"/>
          <w:szCs w:val="18"/>
          <w:lang w:eastAsia="zh-CN"/>
        </w:rPr>
        <w:t>*</w:t>
      </w:r>
      <w:r w:rsidRPr="00BB044F">
        <w:rPr>
          <w:rFonts w:ascii="Times New Roman" w:hAnsi="Times New Roman" w:cs="Times New Roman"/>
          <w:sz w:val="18"/>
          <w:szCs w:val="18"/>
        </w:rPr>
        <w:t xml:space="preserve"> </w:t>
      </w:r>
      <w:r w:rsidRPr="00BB044F">
        <w:rPr>
          <w:rFonts w:ascii="Times New Roman" w:hAnsi="Times New Roman" w:cs="Times New Roman"/>
          <w:sz w:val="18"/>
          <w:szCs w:val="18"/>
          <w:lang w:eastAsia="zh-CN"/>
        </w:rPr>
        <w:t xml:space="preserve">Ronald J. </w:t>
      </w:r>
      <w:proofErr w:type="spellStart"/>
      <w:r w:rsidRPr="00BB044F">
        <w:rPr>
          <w:rFonts w:ascii="Times New Roman" w:hAnsi="Times New Roman" w:cs="Times New Roman"/>
          <w:sz w:val="18"/>
          <w:szCs w:val="18"/>
          <w:lang w:eastAsia="zh-CN"/>
        </w:rPr>
        <w:t>Allen</w:t>
      </w:r>
      <w:proofErr w:type="gramStart"/>
      <w:r w:rsidRPr="00BB044F">
        <w:rPr>
          <w:rFonts w:ascii="Times New Roman" w:eastAsiaTheme="minorEastAsia" w:hAnsi="Times New Roman" w:cs="Times New Roman"/>
          <w:sz w:val="18"/>
          <w:szCs w:val="18"/>
          <w:lang w:eastAsia="zh-CN"/>
        </w:rPr>
        <w:t>:</w:t>
      </w:r>
      <w:r w:rsidRPr="00BB044F">
        <w:rPr>
          <w:rFonts w:ascii="Times New Roman" w:hAnsi="Times New Roman" w:cs="Times New Roman"/>
          <w:sz w:val="18"/>
          <w:szCs w:val="18"/>
        </w:rPr>
        <w:t>John</w:t>
      </w:r>
      <w:proofErr w:type="spellEnd"/>
      <w:proofErr w:type="gramEnd"/>
      <w:r w:rsidRPr="00BB044F">
        <w:rPr>
          <w:rFonts w:ascii="Times New Roman" w:hAnsi="Times New Roman" w:cs="Times New Roman"/>
          <w:sz w:val="18"/>
          <w:szCs w:val="18"/>
        </w:rPr>
        <w:t xml:space="preserve"> Henry </w:t>
      </w:r>
      <w:proofErr w:type="spellStart"/>
      <w:r w:rsidRPr="00BB044F">
        <w:rPr>
          <w:rFonts w:ascii="Times New Roman" w:hAnsi="Times New Roman" w:cs="Times New Roman"/>
          <w:sz w:val="18"/>
          <w:szCs w:val="18"/>
        </w:rPr>
        <w:t>Wigmore</w:t>
      </w:r>
      <w:proofErr w:type="spellEnd"/>
      <w:r w:rsidRPr="00BB044F">
        <w:rPr>
          <w:rFonts w:ascii="Times New Roman" w:hAnsi="Times New Roman" w:cs="Times New Roman"/>
          <w:sz w:val="18"/>
          <w:szCs w:val="18"/>
        </w:rPr>
        <w:t xml:space="preserve"> Professor of Law, Northwestern University, President, Board of Foreign Advisors, Evidence Law and Forensic Sciences Institute, Fellow, Procedural Law Research Center, CUPL.  I am indebted to Jiang </w:t>
      </w:r>
      <w:proofErr w:type="spellStart"/>
      <w:r w:rsidRPr="00BB044F">
        <w:rPr>
          <w:rFonts w:ascii="Times New Roman" w:hAnsi="Times New Roman" w:cs="Times New Roman"/>
          <w:sz w:val="18"/>
          <w:szCs w:val="18"/>
        </w:rPr>
        <w:t>Yujia</w:t>
      </w:r>
      <w:proofErr w:type="spellEnd"/>
      <w:r w:rsidRPr="00BB044F">
        <w:rPr>
          <w:rFonts w:ascii="Times New Roman" w:hAnsi="Times New Roman" w:cs="Times New Roman"/>
          <w:sz w:val="18"/>
          <w:szCs w:val="18"/>
        </w:rPr>
        <w:t>, a law student at Northwestern University, for her research assistance.</w:t>
      </w:r>
    </w:p>
  </w:footnote>
  <w:footnote w:id="2">
    <w:p w:rsidR="006E3344" w:rsidRPr="00BB044F" w:rsidRDefault="006E3344" w:rsidP="00BB044F">
      <w:pPr>
        <w:pStyle w:val="FootnoteText"/>
        <w:spacing w:beforeAutospacing="0"/>
        <w:ind w:left="180" w:hangingChars="100" w:hanging="180"/>
        <w:rPr>
          <w:rFonts w:ascii="Times New Roman" w:hAnsi="Times New Roman" w:cs="Times New Roman"/>
          <w:sz w:val="18"/>
          <w:szCs w:val="18"/>
        </w:rPr>
      </w:pPr>
      <w:r w:rsidRPr="00BB044F">
        <w:rPr>
          <w:rStyle w:val="FootnoteReference"/>
          <w:rFonts w:ascii="Times New Roman" w:hAnsi="Times New Roman"/>
          <w:sz w:val="18"/>
          <w:szCs w:val="18"/>
        </w:rPr>
        <w:t>1</w:t>
      </w:r>
      <w:r w:rsidR="00686AD0" w:rsidRPr="00BB044F">
        <w:rPr>
          <w:rFonts w:ascii="Times New Roman" w:eastAsiaTheme="minorEastAsia" w:hAnsi="Times New Roman" w:cs="Times New Roman"/>
          <w:sz w:val="18"/>
          <w:szCs w:val="18"/>
          <w:lang w:eastAsia="zh-CN"/>
        </w:rPr>
        <w:t xml:space="preserve"> </w:t>
      </w:r>
      <w:proofErr w:type="gramStart"/>
      <w:r w:rsidRPr="00BB044F">
        <w:rPr>
          <w:rFonts w:ascii="Times New Roman" w:hAnsi="Times New Roman" w:cs="Times New Roman"/>
          <w:sz w:val="18"/>
          <w:szCs w:val="18"/>
        </w:rPr>
        <w:t>Federal Rules of Evidence (FRE) 702.</w:t>
      </w:r>
      <w:proofErr w:type="gramEnd"/>
    </w:p>
  </w:footnote>
  <w:footnote w:id="3">
    <w:p w:rsidR="006E3344" w:rsidRPr="00BB044F" w:rsidRDefault="006E3344" w:rsidP="00BB044F">
      <w:pPr>
        <w:pStyle w:val="FootnoteText"/>
        <w:spacing w:beforeAutospacing="0"/>
        <w:ind w:left="180" w:hangingChars="100" w:hanging="180"/>
        <w:rPr>
          <w:rFonts w:ascii="Times New Roman" w:hAnsi="Times New Roman" w:cs="Times New Roman"/>
          <w:sz w:val="18"/>
          <w:szCs w:val="18"/>
          <w:lang w:eastAsia="zh-CN"/>
        </w:rPr>
      </w:pPr>
      <w:r w:rsidRPr="00BB044F">
        <w:rPr>
          <w:rStyle w:val="FootnoteReference"/>
          <w:rFonts w:ascii="Times New Roman" w:hAnsi="Times New Roman"/>
          <w:sz w:val="18"/>
          <w:szCs w:val="18"/>
        </w:rPr>
        <w:t>2</w:t>
      </w:r>
      <w:r w:rsidRPr="00BB044F">
        <w:rPr>
          <w:rFonts w:ascii="Times New Roman" w:hAnsi="Times New Roman" w:cs="Times New Roman"/>
          <w:sz w:val="18"/>
          <w:szCs w:val="18"/>
          <w:lang w:eastAsia="zh-CN"/>
        </w:rPr>
        <w:t xml:space="preserve"> FRE 702. </w:t>
      </w:r>
    </w:p>
  </w:footnote>
  <w:footnote w:id="4">
    <w:p w:rsidR="006E3344" w:rsidRPr="00BB044F" w:rsidRDefault="006E3344" w:rsidP="00BB044F">
      <w:pPr>
        <w:pStyle w:val="FootnoteText"/>
        <w:spacing w:beforeAutospacing="0"/>
        <w:ind w:left="180" w:hangingChars="100" w:hanging="180"/>
        <w:rPr>
          <w:rFonts w:ascii="Times New Roman" w:hAnsi="Times New Roman" w:cs="Times New Roman"/>
          <w:sz w:val="18"/>
          <w:szCs w:val="18"/>
          <w:lang w:eastAsia="zh-CN"/>
        </w:rPr>
      </w:pPr>
      <w:r w:rsidRPr="00BB044F">
        <w:rPr>
          <w:rStyle w:val="FootnoteReference"/>
          <w:rFonts w:ascii="Times New Roman" w:hAnsi="Times New Roman"/>
          <w:sz w:val="18"/>
          <w:szCs w:val="18"/>
        </w:rPr>
        <w:t>3</w:t>
      </w:r>
      <w:r w:rsidR="00686AD0" w:rsidRPr="00BB044F">
        <w:rPr>
          <w:rFonts w:ascii="Times New Roman" w:eastAsiaTheme="minorEastAsia" w:hAnsi="Times New Roman" w:cs="Times New Roman"/>
          <w:sz w:val="18"/>
          <w:szCs w:val="18"/>
          <w:lang w:eastAsia="zh-CN"/>
        </w:rPr>
        <w:t xml:space="preserve"> </w:t>
      </w:r>
      <w:proofErr w:type="gramStart"/>
      <w:r w:rsidRPr="00BB044F">
        <w:rPr>
          <w:rFonts w:ascii="Times New Roman" w:hAnsi="Times New Roman" w:cs="Times New Roman"/>
          <w:sz w:val="18"/>
          <w:szCs w:val="18"/>
          <w:lang w:eastAsia="zh-CN"/>
        </w:rPr>
        <w:t>FRE 702, 703.</w:t>
      </w:r>
      <w:proofErr w:type="gramEnd"/>
    </w:p>
  </w:footnote>
  <w:footnote w:id="5">
    <w:p w:rsidR="006E3344" w:rsidRPr="00BB044F" w:rsidRDefault="006E3344" w:rsidP="00BB044F">
      <w:pPr>
        <w:pStyle w:val="FootnoteText"/>
        <w:spacing w:beforeAutospacing="0"/>
        <w:ind w:left="180" w:hangingChars="100" w:hanging="180"/>
        <w:rPr>
          <w:rFonts w:ascii="Times New Roman" w:hAnsi="Times New Roman" w:cs="Times New Roman"/>
          <w:sz w:val="18"/>
          <w:szCs w:val="18"/>
        </w:rPr>
      </w:pPr>
      <w:r w:rsidRPr="00BB044F">
        <w:rPr>
          <w:rStyle w:val="FootnoteReference"/>
          <w:rFonts w:ascii="Times New Roman" w:hAnsi="Times New Roman"/>
          <w:sz w:val="18"/>
          <w:szCs w:val="18"/>
        </w:rPr>
        <w:t>4</w:t>
      </w:r>
      <w:r w:rsidRPr="00BB044F">
        <w:rPr>
          <w:rFonts w:ascii="Times New Roman" w:hAnsi="Times New Roman" w:cs="Times New Roman"/>
          <w:sz w:val="18"/>
          <w:szCs w:val="18"/>
        </w:rPr>
        <w:t xml:space="preserve"> See Robert P. Burns, A Theory of the Trial (1999).</w:t>
      </w:r>
    </w:p>
  </w:footnote>
  <w:footnote w:id="6">
    <w:p w:rsidR="006E3344" w:rsidRPr="00BB044F" w:rsidRDefault="006E3344" w:rsidP="00BB044F">
      <w:pPr>
        <w:spacing w:after="0" w:line="240" w:lineRule="auto"/>
        <w:ind w:left="180" w:hangingChars="100" w:hanging="180"/>
        <w:rPr>
          <w:rFonts w:ascii="Times New Roman" w:hAnsi="Times New Roman"/>
          <w:sz w:val="18"/>
          <w:szCs w:val="18"/>
        </w:rPr>
      </w:pPr>
      <w:r w:rsidRPr="00BB044F">
        <w:rPr>
          <w:rStyle w:val="FootnoteReference"/>
          <w:rFonts w:ascii="Times New Roman" w:eastAsia="Times New Roman" w:hAnsi="Times New Roman"/>
          <w:sz w:val="18"/>
          <w:szCs w:val="18"/>
          <w:lang w:eastAsia="en-US"/>
        </w:rPr>
        <w:t>5</w:t>
      </w:r>
      <w:r w:rsidRPr="00BB044F">
        <w:rPr>
          <w:rFonts w:ascii="Times New Roman" w:hAnsi="Times New Roman"/>
          <w:sz w:val="18"/>
          <w:szCs w:val="18"/>
        </w:rPr>
        <w:t xml:space="preserve"> A good introduction is Enlightenment, Stanford Encyclopedia of Philosophy, available at </w:t>
      </w:r>
      <w:hyperlink r:id="rId1" w:history="1">
        <w:r w:rsidRPr="00BB044F">
          <w:rPr>
            <w:rStyle w:val="Hyperlink"/>
            <w:rFonts w:ascii="Times New Roman" w:hAnsi="Times New Roman"/>
            <w:sz w:val="18"/>
            <w:szCs w:val="18"/>
          </w:rPr>
          <w:t>http://plato.stanford.edu/entries/enlightenment</w:t>
        </w:r>
      </w:hyperlink>
      <w:r w:rsidRPr="00BB044F">
        <w:rPr>
          <w:rFonts w:ascii="Times New Roman" w:hAnsi="Times New Roman"/>
          <w:sz w:val="18"/>
          <w:szCs w:val="18"/>
        </w:rPr>
        <w:t>.</w:t>
      </w:r>
    </w:p>
  </w:footnote>
  <w:footnote w:id="7">
    <w:p w:rsidR="006E3344" w:rsidRPr="00BB044F" w:rsidRDefault="006E3344" w:rsidP="00BB044F">
      <w:pPr>
        <w:spacing w:after="0" w:line="240" w:lineRule="auto"/>
        <w:ind w:left="180" w:hangingChars="100" w:hanging="180"/>
        <w:rPr>
          <w:rFonts w:ascii="Times New Roman" w:hAnsi="Times New Roman"/>
          <w:sz w:val="18"/>
          <w:szCs w:val="18"/>
        </w:rPr>
      </w:pPr>
      <w:r w:rsidRPr="00BB044F">
        <w:rPr>
          <w:rStyle w:val="FootnoteReference"/>
          <w:rFonts w:ascii="Times New Roman" w:eastAsia="Times New Roman" w:hAnsi="Times New Roman"/>
          <w:sz w:val="18"/>
          <w:szCs w:val="18"/>
          <w:lang w:eastAsia="en-US"/>
        </w:rPr>
        <w:t>6</w:t>
      </w:r>
      <w:r w:rsidR="002205F3" w:rsidRPr="00BB044F">
        <w:rPr>
          <w:rStyle w:val="FootnoteReference"/>
          <w:rFonts w:ascii="Times New Roman" w:eastAsiaTheme="minorEastAsia" w:hAnsi="Times New Roman"/>
          <w:sz w:val="18"/>
          <w:szCs w:val="18"/>
        </w:rPr>
        <w:t xml:space="preserve"> </w:t>
      </w:r>
      <w:r w:rsidRPr="00BB044F">
        <w:rPr>
          <w:rFonts w:ascii="Times New Roman" w:hAnsi="Times New Roman"/>
          <w:sz w:val="18"/>
          <w:szCs w:val="18"/>
        </w:rPr>
        <w:t xml:space="preserve">It also neglects that a jury that can acquit against the law can equally well convict against </w:t>
      </w:r>
      <w:proofErr w:type="spellStart"/>
      <w:r w:rsidRPr="00BB044F">
        <w:rPr>
          <w:rFonts w:ascii="Times New Roman" w:hAnsi="Times New Roman"/>
          <w:sz w:val="18"/>
          <w:szCs w:val="18"/>
        </w:rPr>
        <w:t>it.Thomas</w:t>
      </w:r>
      <w:proofErr w:type="spellEnd"/>
      <w:r w:rsidRPr="00BB044F">
        <w:rPr>
          <w:rFonts w:ascii="Times New Roman" w:hAnsi="Times New Roman"/>
          <w:sz w:val="18"/>
          <w:szCs w:val="18"/>
        </w:rPr>
        <w:t xml:space="preserve"> Andrew </w:t>
      </w:r>
      <w:r w:rsidRPr="00BB044F">
        <w:rPr>
          <w:rFonts w:ascii="Times New Roman" w:hAnsi="Times New Roman"/>
          <w:iCs/>
          <w:sz w:val="18"/>
          <w:szCs w:val="18"/>
        </w:rPr>
        <w:t>Green, Verdict According to Conscience</w:t>
      </w:r>
      <w:r w:rsidRPr="00BB044F">
        <w:rPr>
          <w:rFonts w:ascii="Times New Roman" w:hAnsi="Times New Roman"/>
          <w:sz w:val="18"/>
          <w:szCs w:val="18"/>
        </w:rPr>
        <w:t>: Perspectives on the English Criminal Trial Jury, 1200-1800 (1988).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37" w:rsidRPr="00F52B37" w:rsidRDefault="00F52B37" w:rsidP="00F52B37">
    <w:pPr>
      <w:pStyle w:val="a3"/>
      <w:pBdr>
        <w:bottom w:val="single" w:sz="4" w:space="1" w:color="auto"/>
      </w:pBdr>
      <w:tabs>
        <w:tab w:val="left" w:pos="9211"/>
      </w:tabs>
      <w:spacing w:line="240" w:lineRule="auto"/>
      <w:rPr>
        <w:rFonts w:ascii="Times New Roman" w:cs="Times New Roman"/>
      </w:rPr>
    </w:pPr>
    <w:r w:rsidRPr="00F52B37">
      <w:rPr>
        <w:rFonts w:ascii="Times New Roman" w:cs="Times New Roman"/>
        <w:sz w:val="18"/>
        <w:szCs w:val="1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37" w:rsidRPr="00F52B37" w:rsidRDefault="00F52B37" w:rsidP="00F52B37">
    <w:pPr>
      <w:pStyle w:val="a3"/>
      <w:pBdr>
        <w:bottom w:val="single" w:sz="4" w:space="1" w:color="auto"/>
      </w:pBdr>
      <w:tabs>
        <w:tab w:val="left" w:pos="6379"/>
      </w:tabs>
      <w:spacing w:line="240" w:lineRule="auto"/>
      <w:rPr>
        <w:lang w:val="en-US"/>
      </w:rPr>
    </w:pPr>
    <w:r>
      <w:rPr>
        <w:rFonts w:ascii="Times New Roman" w:cs="Times New Roman" w:hint="eastAsia"/>
        <w:b/>
        <w:bCs/>
        <w:sz w:val="21"/>
        <w:szCs w:val="21"/>
        <w:lang w:val="en-U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64F14"/>
    <w:multiLevelType w:val="hybridMultilevel"/>
    <w:tmpl w:val="7D5CA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84"/>
    <w:rsid w:val="00000B8D"/>
    <w:rsid w:val="00001AC4"/>
    <w:rsid w:val="00001FA0"/>
    <w:rsid w:val="00001FB3"/>
    <w:rsid w:val="0000280B"/>
    <w:rsid w:val="00002DF7"/>
    <w:rsid w:val="00003E01"/>
    <w:rsid w:val="00003E44"/>
    <w:rsid w:val="000044B4"/>
    <w:rsid w:val="0000517D"/>
    <w:rsid w:val="00005A69"/>
    <w:rsid w:val="000061C3"/>
    <w:rsid w:val="0000650A"/>
    <w:rsid w:val="00006608"/>
    <w:rsid w:val="00006B17"/>
    <w:rsid w:val="00006FF8"/>
    <w:rsid w:val="00010184"/>
    <w:rsid w:val="000102BD"/>
    <w:rsid w:val="000109D9"/>
    <w:rsid w:val="00010D73"/>
    <w:rsid w:val="00011B51"/>
    <w:rsid w:val="00011DDC"/>
    <w:rsid w:val="00011F46"/>
    <w:rsid w:val="00012016"/>
    <w:rsid w:val="0001258E"/>
    <w:rsid w:val="00012CA6"/>
    <w:rsid w:val="00012DB2"/>
    <w:rsid w:val="00013533"/>
    <w:rsid w:val="000135E7"/>
    <w:rsid w:val="0001425D"/>
    <w:rsid w:val="000149D0"/>
    <w:rsid w:val="00014B2D"/>
    <w:rsid w:val="00014BF8"/>
    <w:rsid w:val="00014EF8"/>
    <w:rsid w:val="0001617C"/>
    <w:rsid w:val="00016375"/>
    <w:rsid w:val="000163FE"/>
    <w:rsid w:val="000167A4"/>
    <w:rsid w:val="00016CBE"/>
    <w:rsid w:val="0001701A"/>
    <w:rsid w:val="00017053"/>
    <w:rsid w:val="00017F8C"/>
    <w:rsid w:val="0002004D"/>
    <w:rsid w:val="000237B6"/>
    <w:rsid w:val="00023E77"/>
    <w:rsid w:val="00024405"/>
    <w:rsid w:val="0002488D"/>
    <w:rsid w:val="000255E3"/>
    <w:rsid w:val="0002584C"/>
    <w:rsid w:val="000259BE"/>
    <w:rsid w:val="00027C4B"/>
    <w:rsid w:val="00027E62"/>
    <w:rsid w:val="00030562"/>
    <w:rsid w:val="00030D57"/>
    <w:rsid w:val="0003150E"/>
    <w:rsid w:val="00031AD4"/>
    <w:rsid w:val="00031B1A"/>
    <w:rsid w:val="00031DF4"/>
    <w:rsid w:val="00032A7B"/>
    <w:rsid w:val="00033281"/>
    <w:rsid w:val="00033476"/>
    <w:rsid w:val="00034841"/>
    <w:rsid w:val="00034F20"/>
    <w:rsid w:val="000350DC"/>
    <w:rsid w:val="00035E84"/>
    <w:rsid w:val="00035F2B"/>
    <w:rsid w:val="00035F7A"/>
    <w:rsid w:val="00036211"/>
    <w:rsid w:val="00036233"/>
    <w:rsid w:val="000363CE"/>
    <w:rsid w:val="000368DB"/>
    <w:rsid w:val="000369EF"/>
    <w:rsid w:val="00037B73"/>
    <w:rsid w:val="00037CC4"/>
    <w:rsid w:val="00037F11"/>
    <w:rsid w:val="00040AE0"/>
    <w:rsid w:val="0004190E"/>
    <w:rsid w:val="00041AC9"/>
    <w:rsid w:val="00042B28"/>
    <w:rsid w:val="00043909"/>
    <w:rsid w:val="00043F72"/>
    <w:rsid w:val="00046723"/>
    <w:rsid w:val="000470E4"/>
    <w:rsid w:val="00047419"/>
    <w:rsid w:val="000476E4"/>
    <w:rsid w:val="00047818"/>
    <w:rsid w:val="000479C6"/>
    <w:rsid w:val="00047B2C"/>
    <w:rsid w:val="00047B80"/>
    <w:rsid w:val="00047E53"/>
    <w:rsid w:val="00050691"/>
    <w:rsid w:val="000516FE"/>
    <w:rsid w:val="000517DB"/>
    <w:rsid w:val="0005181A"/>
    <w:rsid w:val="00051981"/>
    <w:rsid w:val="00052845"/>
    <w:rsid w:val="00052E18"/>
    <w:rsid w:val="000532F8"/>
    <w:rsid w:val="00053412"/>
    <w:rsid w:val="00053A36"/>
    <w:rsid w:val="00054AD0"/>
    <w:rsid w:val="00055505"/>
    <w:rsid w:val="000555D5"/>
    <w:rsid w:val="00056656"/>
    <w:rsid w:val="00056E98"/>
    <w:rsid w:val="00057914"/>
    <w:rsid w:val="00060E09"/>
    <w:rsid w:val="00060FE6"/>
    <w:rsid w:val="0006100F"/>
    <w:rsid w:val="000618FC"/>
    <w:rsid w:val="00063983"/>
    <w:rsid w:val="00065061"/>
    <w:rsid w:val="000651BB"/>
    <w:rsid w:val="000654DC"/>
    <w:rsid w:val="000658C1"/>
    <w:rsid w:val="00066F01"/>
    <w:rsid w:val="0006720E"/>
    <w:rsid w:val="00067216"/>
    <w:rsid w:val="0006742B"/>
    <w:rsid w:val="00067BA3"/>
    <w:rsid w:val="00070748"/>
    <w:rsid w:val="0007118E"/>
    <w:rsid w:val="0007134D"/>
    <w:rsid w:val="000720A6"/>
    <w:rsid w:val="00072E0A"/>
    <w:rsid w:val="000743B3"/>
    <w:rsid w:val="0007491B"/>
    <w:rsid w:val="000758AC"/>
    <w:rsid w:val="00075CAB"/>
    <w:rsid w:val="00075E67"/>
    <w:rsid w:val="000769F8"/>
    <w:rsid w:val="00076E2C"/>
    <w:rsid w:val="000776A3"/>
    <w:rsid w:val="0008091C"/>
    <w:rsid w:val="00080B38"/>
    <w:rsid w:val="000812C4"/>
    <w:rsid w:val="000814EB"/>
    <w:rsid w:val="00081BE5"/>
    <w:rsid w:val="00082C72"/>
    <w:rsid w:val="00082CE7"/>
    <w:rsid w:val="00083913"/>
    <w:rsid w:val="000847CC"/>
    <w:rsid w:val="00084CBF"/>
    <w:rsid w:val="0008522C"/>
    <w:rsid w:val="00085350"/>
    <w:rsid w:val="00085476"/>
    <w:rsid w:val="00086555"/>
    <w:rsid w:val="000869DE"/>
    <w:rsid w:val="00086CF8"/>
    <w:rsid w:val="00090804"/>
    <w:rsid w:val="00090E0E"/>
    <w:rsid w:val="00090F2F"/>
    <w:rsid w:val="00091542"/>
    <w:rsid w:val="00091A0B"/>
    <w:rsid w:val="00092514"/>
    <w:rsid w:val="00093284"/>
    <w:rsid w:val="000934D8"/>
    <w:rsid w:val="00094FE4"/>
    <w:rsid w:val="00096F1C"/>
    <w:rsid w:val="00096F2F"/>
    <w:rsid w:val="00097F28"/>
    <w:rsid w:val="000A0925"/>
    <w:rsid w:val="000A0A5F"/>
    <w:rsid w:val="000A0E84"/>
    <w:rsid w:val="000A1CBF"/>
    <w:rsid w:val="000A1CE9"/>
    <w:rsid w:val="000A23A2"/>
    <w:rsid w:val="000A2555"/>
    <w:rsid w:val="000A2CDF"/>
    <w:rsid w:val="000A2EF5"/>
    <w:rsid w:val="000A469B"/>
    <w:rsid w:val="000A5240"/>
    <w:rsid w:val="000A5DA3"/>
    <w:rsid w:val="000A6E72"/>
    <w:rsid w:val="000A74B4"/>
    <w:rsid w:val="000A78F2"/>
    <w:rsid w:val="000B00BF"/>
    <w:rsid w:val="000B0F3F"/>
    <w:rsid w:val="000B1710"/>
    <w:rsid w:val="000B1BAA"/>
    <w:rsid w:val="000B33D7"/>
    <w:rsid w:val="000B3E75"/>
    <w:rsid w:val="000B3FD4"/>
    <w:rsid w:val="000B4264"/>
    <w:rsid w:val="000B4526"/>
    <w:rsid w:val="000B4BB1"/>
    <w:rsid w:val="000B6461"/>
    <w:rsid w:val="000B67A4"/>
    <w:rsid w:val="000B6A77"/>
    <w:rsid w:val="000B71B4"/>
    <w:rsid w:val="000C10FB"/>
    <w:rsid w:val="000C1194"/>
    <w:rsid w:val="000C14A2"/>
    <w:rsid w:val="000C1E86"/>
    <w:rsid w:val="000C212D"/>
    <w:rsid w:val="000C2B1A"/>
    <w:rsid w:val="000C3497"/>
    <w:rsid w:val="000C4738"/>
    <w:rsid w:val="000C4A90"/>
    <w:rsid w:val="000C4CDE"/>
    <w:rsid w:val="000C51F3"/>
    <w:rsid w:val="000C5702"/>
    <w:rsid w:val="000C5C67"/>
    <w:rsid w:val="000C613B"/>
    <w:rsid w:val="000C656E"/>
    <w:rsid w:val="000C6665"/>
    <w:rsid w:val="000C6A50"/>
    <w:rsid w:val="000D0000"/>
    <w:rsid w:val="000D228C"/>
    <w:rsid w:val="000D25AB"/>
    <w:rsid w:val="000D3484"/>
    <w:rsid w:val="000D3651"/>
    <w:rsid w:val="000D39A9"/>
    <w:rsid w:val="000D49B0"/>
    <w:rsid w:val="000D4D8B"/>
    <w:rsid w:val="000D50DC"/>
    <w:rsid w:val="000D5158"/>
    <w:rsid w:val="000D5CDD"/>
    <w:rsid w:val="000D606B"/>
    <w:rsid w:val="000D648C"/>
    <w:rsid w:val="000D708C"/>
    <w:rsid w:val="000D7C18"/>
    <w:rsid w:val="000E1865"/>
    <w:rsid w:val="000E2445"/>
    <w:rsid w:val="000E287F"/>
    <w:rsid w:val="000E2B6E"/>
    <w:rsid w:val="000E2D93"/>
    <w:rsid w:val="000E3C5E"/>
    <w:rsid w:val="000E4949"/>
    <w:rsid w:val="000E4C31"/>
    <w:rsid w:val="000E6010"/>
    <w:rsid w:val="000E76D5"/>
    <w:rsid w:val="000E799F"/>
    <w:rsid w:val="000F01DE"/>
    <w:rsid w:val="000F174F"/>
    <w:rsid w:val="000F232B"/>
    <w:rsid w:val="000F2949"/>
    <w:rsid w:val="000F2C65"/>
    <w:rsid w:val="000F40BF"/>
    <w:rsid w:val="000F40ED"/>
    <w:rsid w:val="000F6C2A"/>
    <w:rsid w:val="000F6FA4"/>
    <w:rsid w:val="000F76C1"/>
    <w:rsid w:val="0010134E"/>
    <w:rsid w:val="00101E29"/>
    <w:rsid w:val="00102471"/>
    <w:rsid w:val="00103E20"/>
    <w:rsid w:val="00104998"/>
    <w:rsid w:val="00104FD8"/>
    <w:rsid w:val="001057C0"/>
    <w:rsid w:val="00107995"/>
    <w:rsid w:val="001079D8"/>
    <w:rsid w:val="00107E56"/>
    <w:rsid w:val="00107E7E"/>
    <w:rsid w:val="0011060B"/>
    <w:rsid w:val="00110BA5"/>
    <w:rsid w:val="001117F6"/>
    <w:rsid w:val="00111BBA"/>
    <w:rsid w:val="001131D5"/>
    <w:rsid w:val="0011482A"/>
    <w:rsid w:val="001148EF"/>
    <w:rsid w:val="00114BC4"/>
    <w:rsid w:val="00115428"/>
    <w:rsid w:val="00115B9B"/>
    <w:rsid w:val="00116D8D"/>
    <w:rsid w:val="001200F9"/>
    <w:rsid w:val="001204DD"/>
    <w:rsid w:val="00120E1D"/>
    <w:rsid w:val="00121198"/>
    <w:rsid w:val="001212E1"/>
    <w:rsid w:val="001216F7"/>
    <w:rsid w:val="00121A20"/>
    <w:rsid w:val="00121CBB"/>
    <w:rsid w:val="00121E3A"/>
    <w:rsid w:val="00122705"/>
    <w:rsid w:val="00122C24"/>
    <w:rsid w:val="00122F17"/>
    <w:rsid w:val="00123479"/>
    <w:rsid w:val="00124B5C"/>
    <w:rsid w:val="00125753"/>
    <w:rsid w:val="0012575D"/>
    <w:rsid w:val="00126057"/>
    <w:rsid w:val="00126A35"/>
    <w:rsid w:val="00130950"/>
    <w:rsid w:val="00130F2C"/>
    <w:rsid w:val="0013134A"/>
    <w:rsid w:val="00131764"/>
    <w:rsid w:val="00132B17"/>
    <w:rsid w:val="00134874"/>
    <w:rsid w:val="001351EF"/>
    <w:rsid w:val="00135D55"/>
    <w:rsid w:val="00137114"/>
    <w:rsid w:val="00140125"/>
    <w:rsid w:val="00140CD9"/>
    <w:rsid w:val="00140E0A"/>
    <w:rsid w:val="00141DB8"/>
    <w:rsid w:val="00142018"/>
    <w:rsid w:val="0014253D"/>
    <w:rsid w:val="001425B6"/>
    <w:rsid w:val="001431E3"/>
    <w:rsid w:val="001435AD"/>
    <w:rsid w:val="00144B02"/>
    <w:rsid w:val="00144FA9"/>
    <w:rsid w:val="001462DA"/>
    <w:rsid w:val="0014729E"/>
    <w:rsid w:val="00147984"/>
    <w:rsid w:val="00147C33"/>
    <w:rsid w:val="0015142B"/>
    <w:rsid w:val="001515B6"/>
    <w:rsid w:val="0015168F"/>
    <w:rsid w:val="001523A4"/>
    <w:rsid w:val="001534F9"/>
    <w:rsid w:val="0015399D"/>
    <w:rsid w:val="00153AA9"/>
    <w:rsid w:val="00153B3D"/>
    <w:rsid w:val="00153EA9"/>
    <w:rsid w:val="00154C58"/>
    <w:rsid w:val="00156C40"/>
    <w:rsid w:val="0015738D"/>
    <w:rsid w:val="00157585"/>
    <w:rsid w:val="00157DCD"/>
    <w:rsid w:val="00157EE6"/>
    <w:rsid w:val="00160387"/>
    <w:rsid w:val="00161BC2"/>
    <w:rsid w:val="00161CD8"/>
    <w:rsid w:val="00162E79"/>
    <w:rsid w:val="00163374"/>
    <w:rsid w:val="00163706"/>
    <w:rsid w:val="00163A9A"/>
    <w:rsid w:val="0016415D"/>
    <w:rsid w:val="00164BD5"/>
    <w:rsid w:val="00167D33"/>
    <w:rsid w:val="00167E90"/>
    <w:rsid w:val="00170202"/>
    <w:rsid w:val="0017090B"/>
    <w:rsid w:val="0017188A"/>
    <w:rsid w:val="00172226"/>
    <w:rsid w:val="001724AB"/>
    <w:rsid w:val="001724D3"/>
    <w:rsid w:val="00174007"/>
    <w:rsid w:val="00174969"/>
    <w:rsid w:val="00175C4B"/>
    <w:rsid w:val="00175D86"/>
    <w:rsid w:val="0017649A"/>
    <w:rsid w:val="0017661C"/>
    <w:rsid w:val="001769C1"/>
    <w:rsid w:val="0017733B"/>
    <w:rsid w:val="00177973"/>
    <w:rsid w:val="00177C2B"/>
    <w:rsid w:val="00177F24"/>
    <w:rsid w:val="001802D4"/>
    <w:rsid w:val="00181571"/>
    <w:rsid w:val="0018170B"/>
    <w:rsid w:val="00181F67"/>
    <w:rsid w:val="00183A1A"/>
    <w:rsid w:val="001841B7"/>
    <w:rsid w:val="00184A99"/>
    <w:rsid w:val="00185945"/>
    <w:rsid w:val="00186087"/>
    <w:rsid w:val="00186A26"/>
    <w:rsid w:val="00186F5B"/>
    <w:rsid w:val="00187803"/>
    <w:rsid w:val="00187D1B"/>
    <w:rsid w:val="001900EB"/>
    <w:rsid w:val="00190DAF"/>
    <w:rsid w:val="001912CB"/>
    <w:rsid w:val="00191C03"/>
    <w:rsid w:val="00191E3B"/>
    <w:rsid w:val="00192118"/>
    <w:rsid w:val="00192A7E"/>
    <w:rsid w:val="00192A85"/>
    <w:rsid w:val="00192C3D"/>
    <w:rsid w:val="0019422E"/>
    <w:rsid w:val="00196460"/>
    <w:rsid w:val="00196F34"/>
    <w:rsid w:val="0019705A"/>
    <w:rsid w:val="00197485"/>
    <w:rsid w:val="001A12F0"/>
    <w:rsid w:val="001A152C"/>
    <w:rsid w:val="001A1844"/>
    <w:rsid w:val="001A1919"/>
    <w:rsid w:val="001A19DE"/>
    <w:rsid w:val="001A22B2"/>
    <w:rsid w:val="001A2619"/>
    <w:rsid w:val="001A2CE7"/>
    <w:rsid w:val="001A2D37"/>
    <w:rsid w:val="001A2F22"/>
    <w:rsid w:val="001A53E5"/>
    <w:rsid w:val="001A5758"/>
    <w:rsid w:val="001A639E"/>
    <w:rsid w:val="001A729D"/>
    <w:rsid w:val="001B199C"/>
    <w:rsid w:val="001B1D78"/>
    <w:rsid w:val="001B2629"/>
    <w:rsid w:val="001B30C1"/>
    <w:rsid w:val="001B41CF"/>
    <w:rsid w:val="001B5062"/>
    <w:rsid w:val="001B570F"/>
    <w:rsid w:val="001B5C50"/>
    <w:rsid w:val="001B5E0C"/>
    <w:rsid w:val="001B625C"/>
    <w:rsid w:val="001B6612"/>
    <w:rsid w:val="001B6979"/>
    <w:rsid w:val="001B6ED3"/>
    <w:rsid w:val="001B74FF"/>
    <w:rsid w:val="001B7E29"/>
    <w:rsid w:val="001B7F51"/>
    <w:rsid w:val="001C020E"/>
    <w:rsid w:val="001C1C66"/>
    <w:rsid w:val="001C253C"/>
    <w:rsid w:val="001C34E7"/>
    <w:rsid w:val="001C448E"/>
    <w:rsid w:val="001C4C57"/>
    <w:rsid w:val="001C5BB2"/>
    <w:rsid w:val="001C683A"/>
    <w:rsid w:val="001C752D"/>
    <w:rsid w:val="001D101B"/>
    <w:rsid w:val="001D15BB"/>
    <w:rsid w:val="001D19D9"/>
    <w:rsid w:val="001D35BE"/>
    <w:rsid w:val="001D3A62"/>
    <w:rsid w:val="001D3AB9"/>
    <w:rsid w:val="001D3BD9"/>
    <w:rsid w:val="001D5256"/>
    <w:rsid w:val="001D5C77"/>
    <w:rsid w:val="001D5EA0"/>
    <w:rsid w:val="001D6B4B"/>
    <w:rsid w:val="001D7205"/>
    <w:rsid w:val="001D7566"/>
    <w:rsid w:val="001E1B3A"/>
    <w:rsid w:val="001E21B0"/>
    <w:rsid w:val="001E2C86"/>
    <w:rsid w:val="001E4820"/>
    <w:rsid w:val="001E504C"/>
    <w:rsid w:val="001E5CFF"/>
    <w:rsid w:val="001E605A"/>
    <w:rsid w:val="001E6258"/>
    <w:rsid w:val="001E62FB"/>
    <w:rsid w:val="001E63B0"/>
    <w:rsid w:val="001E6541"/>
    <w:rsid w:val="001E766B"/>
    <w:rsid w:val="001E7816"/>
    <w:rsid w:val="001F17C7"/>
    <w:rsid w:val="001F1BE1"/>
    <w:rsid w:val="001F46A8"/>
    <w:rsid w:val="001F4779"/>
    <w:rsid w:val="001F534D"/>
    <w:rsid w:val="001F70F1"/>
    <w:rsid w:val="001F7D18"/>
    <w:rsid w:val="0020074D"/>
    <w:rsid w:val="0020270B"/>
    <w:rsid w:val="00202A27"/>
    <w:rsid w:val="00202B08"/>
    <w:rsid w:val="002030AB"/>
    <w:rsid w:val="00203574"/>
    <w:rsid w:val="00203F71"/>
    <w:rsid w:val="0020405C"/>
    <w:rsid w:val="002042AF"/>
    <w:rsid w:val="0020637F"/>
    <w:rsid w:val="002072D5"/>
    <w:rsid w:val="00210708"/>
    <w:rsid w:val="0021147F"/>
    <w:rsid w:val="00214C06"/>
    <w:rsid w:val="002152B0"/>
    <w:rsid w:val="00216F5E"/>
    <w:rsid w:val="00217AC3"/>
    <w:rsid w:val="002205F3"/>
    <w:rsid w:val="00220FC6"/>
    <w:rsid w:val="00221AFE"/>
    <w:rsid w:val="00221B71"/>
    <w:rsid w:val="00222069"/>
    <w:rsid w:val="0022299B"/>
    <w:rsid w:val="00222CF9"/>
    <w:rsid w:val="00223432"/>
    <w:rsid w:val="00223BA8"/>
    <w:rsid w:val="00223BB9"/>
    <w:rsid w:val="00223E62"/>
    <w:rsid w:val="00224670"/>
    <w:rsid w:val="0022491F"/>
    <w:rsid w:val="0022495F"/>
    <w:rsid w:val="00224F28"/>
    <w:rsid w:val="002254FA"/>
    <w:rsid w:val="00226C4B"/>
    <w:rsid w:val="00227315"/>
    <w:rsid w:val="00227689"/>
    <w:rsid w:val="00227A19"/>
    <w:rsid w:val="00227E7B"/>
    <w:rsid w:val="0023154F"/>
    <w:rsid w:val="00231773"/>
    <w:rsid w:val="00231AAD"/>
    <w:rsid w:val="00231BFC"/>
    <w:rsid w:val="00232265"/>
    <w:rsid w:val="00232AE8"/>
    <w:rsid w:val="0023366F"/>
    <w:rsid w:val="0023396C"/>
    <w:rsid w:val="0023412D"/>
    <w:rsid w:val="00234B99"/>
    <w:rsid w:val="00235219"/>
    <w:rsid w:val="0023675D"/>
    <w:rsid w:val="002367C3"/>
    <w:rsid w:val="0023691E"/>
    <w:rsid w:val="00237360"/>
    <w:rsid w:val="00237E6D"/>
    <w:rsid w:val="0024032F"/>
    <w:rsid w:val="0024055F"/>
    <w:rsid w:val="0024174E"/>
    <w:rsid w:val="002417F9"/>
    <w:rsid w:val="00242058"/>
    <w:rsid w:val="0024234F"/>
    <w:rsid w:val="002433D1"/>
    <w:rsid w:val="002435D5"/>
    <w:rsid w:val="00243F71"/>
    <w:rsid w:val="00244976"/>
    <w:rsid w:val="002450CA"/>
    <w:rsid w:val="00245952"/>
    <w:rsid w:val="00246469"/>
    <w:rsid w:val="00246A89"/>
    <w:rsid w:val="0024719B"/>
    <w:rsid w:val="002475A0"/>
    <w:rsid w:val="00247697"/>
    <w:rsid w:val="002506D8"/>
    <w:rsid w:val="0025238E"/>
    <w:rsid w:val="00252C95"/>
    <w:rsid w:val="002546BC"/>
    <w:rsid w:val="00254BAF"/>
    <w:rsid w:val="00256012"/>
    <w:rsid w:val="00257709"/>
    <w:rsid w:val="00260283"/>
    <w:rsid w:val="00260715"/>
    <w:rsid w:val="00260990"/>
    <w:rsid w:val="00260B1F"/>
    <w:rsid w:val="00260D65"/>
    <w:rsid w:val="00261DEF"/>
    <w:rsid w:val="002624F4"/>
    <w:rsid w:val="002625B0"/>
    <w:rsid w:val="002627EE"/>
    <w:rsid w:val="00262B23"/>
    <w:rsid w:val="00263A5A"/>
    <w:rsid w:val="002642D1"/>
    <w:rsid w:val="00264338"/>
    <w:rsid w:val="002645E0"/>
    <w:rsid w:val="00264A0B"/>
    <w:rsid w:val="00265472"/>
    <w:rsid w:val="002671DA"/>
    <w:rsid w:val="002673CF"/>
    <w:rsid w:val="00270B18"/>
    <w:rsid w:val="00271C06"/>
    <w:rsid w:val="00271F1B"/>
    <w:rsid w:val="00272146"/>
    <w:rsid w:val="00272239"/>
    <w:rsid w:val="00272595"/>
    <w:rsid w:val="002726E6"/>
    <w:rsid w:val="00273BAF"/>
    <w:rsid w:val="00273C7F"/>
    <w:rsid w:val="002747F3"/>
    <w:rsid w:val="00275DCB"/>
    <w:rsid w:val="00276B0A"/>
    <w:rsid w:val="0028105E"/>
    <w:rsid w:val="002819EC"/>
    <w:rsid w:val="002819FA"/>
    <w:rsid w:val="00281FCB"/>
    <w:rsid w:val="0028259F"/>
    <w:rsid w:val="00283740"/>
    <w:rsid w:val="00283BE1"/>
    <w:rsid w:val="00284BC1"/>
    <w:rsid w:val="00284E0F"/>
    <w:rsid w:val="002852E9"/>
    <w:rsid w:val="002867DF"/>
    <w:rsid w:val="002871A2"/>
    <w:rsid w:val="0028733F"/>
    <w:rsid w:val="00290591"/>
    <w:rsid w:val="0029107F"/>
    <w:rsid w:val="00291527"/>
    <w:rsid w:val="00292549"/>
    <w:rsid w:val="002932A2"/>
    <w:rsid w:val="002932F5"/>
    <w:rsid w:val="00294704"/>
    <w:rsid w:val="00294753"/>
    <w:rsid w:val="00294FFE"/>
    <w:rsid w:val="00297762"/>
    <w:rsid w:val="00297A19"/>
    <w:rsid w:val="002A1F04"/>
    <w:rsid w:val="002A2CF0"/>
    <w:rsid w:val="002A2E45"/>
    <w:rsid w:val="002A3565"/>
    <w:rsid w:val="002A3C24"/>
    <w:rsid w:val="002A3D19"/>
    <w:rsid w:val="002A6312"/>
    <w:rsid w:val="002A69D2"/>
    <w:rsid w:val="002A7311"/>
    <w:rsid w:val="002A77F9"/>
    <w:rsid w:val="002B0003"/>
    <w:rsid w:val="002B005A"/>
    <w:rsid w:val="002B0E36"/>
    <w:rsid w:val="002B10B0"/>
    <w:rsid w:val="002B33CD"/>
    <w:rsid w:val="002B34B8"/>
    <w:rsid w:val="002B3A62"/>
    <w:rsid w:val="002B42E9"/>
    <w:rsid w:val="002B4898"/>
    <w:rsid w:val="002B4DD2"/>
    <w:rsid w:val="002B4EA0"/>
    <w:rsid w:val="002B4EEB"/>
    <w:rsid w:val="002B528E"/>
    <w:rsid w:val="002B6DE1"/>
    <w:rsid w:val="002C0F48"/>
    <w:rsid w:val="002C10AB"/>
    <w:rsid w:val="002C150F"/>
    <w:rsid w:val="002C2DC3"/>
    <w:rsid w:val="002C47D5"/>
    <w:rsid w:val="002C48E7"/>
    <w:rsid w:val="002C4D7E"/>
    <w:rsid w:val="002C56A0"/>
    <w:rsid w:val="002C5C47"/>
    <w:rsid w:val="002C5D19"/>
    <w:rsid w:val="002C7439"/>
    <w:rsid w:val="002C7CD8"/>
    <w:rsid w:val="002D18AA"/>
    <w:rsid w:val="002D1D54"/>
    <w:rsid w:val="002D1D94"/>
    <w:rsid w:val="002D236D"/>
    <w:rsid w:val="002D32B1"/>
    <w:rsid w:val="002D3DFF"/>
    <w:rsid w:val="002D5158"/>
    <w:rsid w:val="002D5432"/>
    <w:rsid w:val="002D55D7"/>
    <w:rsid w:val="002D603E"/>
    <w:rsid w:val="002D6DFC"/>
    <w:rsid w:val="002D714B"/>
    <w:rsid w:val="002D7649"/>
    <w:rsid w:val="002D7B2B"/>
    <w:rsid w:val="002D7DCA"/>
    <w:rsid w:val="002E005B"/>
    <w:rsid w:val="002E09AB"/>
    <w:rsid w:val="002E1020"/>
    <w:rsid w:val="002E1725"/>
    <w:rsid w:val="002E23D6"/>
    <w:rsid w:val="002E25A5"/>
    <w:rsid w:val="002E2A12"/>
    <w:rsid w:val="002E3826"/>
    <w:rsid w:val="002E382E"/>
    <w:rsid w:val="002E39AE"/>
    <w:rsid w:val="002E4610"/>
    <w:rsid w:val="002E47A9"/>
    <w:rsid w:val="002E4818"/>
    <w:rsid w:val="002E4E48"/>
    <w:rsid w:val="002E5922"/>
    <w:rsid w:val="002E7C9C"/>
    <w:rsid w:val="002F0497"/>
    <w:rsid w:val="002F07FC"/>
    <w:rsid w:val="002F1381"/>
    <w:rsid w:val="002F1668"/>
    <w:rsid w:val="002F2A74"/>
    <w:rsid w:val="002F3BA5"/>
    <w:rsid w:val="002F3D6B"/>
    <w:rsid w:val="002F40E9"/>
    <w:rsid w:val="002F4654"/>
    <w:rsid w:val="002F4C64"/>
    <w:rsid w:val="002F5E1F"/>
    <w:rsid w:val="002F6B60"/>
    <w:rsid w:val="002F7F07"/>
    <w:rsid w:val="00300A04"/>
    <w:rsid w:val="00300E3B"/>
    <w:rsid w:val="0030101F"/>
    <w:rsid w:val="003012D1"/>
    <w:rsid w:val="00301300"/>
    <w:rsid w:val="00301EA8"/>
    <w:rsid w:val="00302B02"/>
    <w:rsid w:val="0030371D"/>
    <w:rsid w:val="00304453"/>
    <w:rsid w:val="0030448D"/>
    <w:rsid w:val="00304AAF"/>
    <w:rsid w:val="00304C83"/>
    <w:rsid w:val="0030746C"/>
    <w:rsid w:val="00310988"/>
    <w:rsid w:val="0031123B"/>
    <w:rsid w:val="0031134E"/>
    <w:rsid w:val="00311616"/>
    <w:rsid w:val="00311BD2"/>
    <w:rsid w:val="00312107"/>
    <w:rsid w:val="0031320B"/>
    <w:rsid w:val="00313557"/>
    <w:rsid w:val="00314FF9"/>
    <w:rsid w:val="0031688B"/>
    <w:rsid w:val="0031709D"/>
    <w:rsid w:val="00321629"/>
    <w:rsid w:val="00322A88"/>
    <w:rsid w:val="00323054"/>
    <w:rsid w:val="00323820"/>
    <w:rsid w:val="003246D5"/>
    <w:rsid w:val="00325418"/>
    <w:rsid w:val="00325C32"/>
    <w:rsid w:val="003265BE"/>
    <w:rsid w:val="00326EEF"/>
    <w:rsid w:val="00327278"/>
    <w:rsid w:val="00327686"/>
    <w:rsid w:val="00327C1F"/>
    <w:rsid w:val="0033036A"/>
    <w:rsid w:val="003308AF"/>
    <w:rsid w:val="003314FA"/>
    <w:rsid w:val="00332402"/>
    <w:rsid w:val="00332D99"/>
    <w:rsid w:val="003333E4"/>
    <w:rsid w:val="00333445"/>
    <w:rsid w:val="00333511"/>
    <w:rsid w:val="00333594"/>
    <w:rsid w:val="00333620"/>
    <w:rsid w:val="00335195"/>
    <w:rsid w:val="00336BF7"/>
    <w:rsid w:val="00336EC0"/>
    <w:rsid w:val="0033707A"/>
    <w:rsid w:val="00337346"/>
    <w:rsid w:val="003375E8"/>
    <w:rsid w:val="003408DC"/>
    <w:rsid w:val="00340D28"/>
    <w:rsid w:val="00341110"/>
    <w:rsid w:val="003430B0"/>
    <w:rsid w:val="003435BB"/>
    <w:rsid w:val="00344638"/>
    <w:rsid w:val="00345718"/>
    <w:rsid w:val="00345CA2"/>
    <w:rsid w:val="00345E97"/>
    <w:rsid w:val="00347582"/>
    <w:rsid w:val="00347A64"/>
    <w:rsid w:val="00350342"/>
    <w:rsid w:val="00350F16"/>
    <w:rsid w:val="003512F1"/>
    <w:rsid w:val="003525EE"/>
    <w:rsid w:val="00352A5C"/>
    <w:rsid w:val="00353429"/>
    <w:rsid w:val="003535BD"/>
    <w:rsid w:val="00353A92"/>
    <w:rsid w:val="00353F73"/>
    <w:rsid w:val="00354077"/>
    <w:rsid w:val="00354432"/>
    <w:rsid w:val="00356E65"/>
    <w:rsid w:val="00357333"/>
    <w:rsid w:val="003574AB"/>
    <w:rsid w:val="003605E5"/>
    <w:rsid w:val="00360774"/>
    <w:rsid w:val="00361606"/>
    <w:rsid w:val="00362AAD"/>
    <w:rsid w:val="00364261"/>
    <w:rsid w:val="00364A24"/>
    <w:rsid w:val="0036521D"/>
    <w:rsid w:val="003653B5"/>
    <w:rsid w:val="00365710"/>
    <w:rsid w:val="0036573C"/>
    <w:rsid w:val="0036754D"/>
    <w:rsid w:val="00367D95"/>
    <w:rsid w:val="00367ED9"/>
    <w:rsid w:val="00372BD0"/>
    <w:rsid w:val="003730FD"/>
    <w:rsid w:val="00373D75"/>
    <w:rsid w:val="00373DA7"/>
    <w:rsid w:val="00373E1B"/>
    <w:rsid w:val="003749E8"/>
    <w:rsid w:val="00376566"/>
    <w:rsid w:val="00376BAA"/>
    <w:rsid w:val="003774B8"/>
    <w:rsid w:val="003777EB"/>
    <w:rsid w:val="00377B02"/>
    <w:rsid w:val="0038044D"/>
    <w:rsid w:val="00380872"/>
    <w:rsid w:val="00380ACE"/>
    <w:rsid w:val="00380C0C"/>
    <w:rsid w:val="00381379"/>
    <w:rsid w:val="00381C35"/>
    <w:rsid w:val="00382AC6"/>
    <w:rsid w:val="00383979"/>
    <w:rsid w:val="003846F2"/>
    <w:rsid w:val="0038480A"/>
    <w:rsid w:val="0038590E"/>
    <w:rsid w:val="00385B97"/>
    <w:rsid w:val="00386D90"/>
    <w:rsid w:val="003904C6"/>
    <w:rsid w:val="00390709"/>
    <w:rsid w:val="00391B4D"/>
    <w:rsid w:val="00391F19"/>
    <w:rsid w:val="00393181"/>
    <w:rsid w:val="003939F3"/>
    <w:rsid w:val="00393B4A"/>
    <w:rsid w:val="0039410E"/>
    <w:rsid w:val="00394827"/>
    <w:rsid w:val="003962D9"/>
    <w:rsid w:val="003970CD"/>
    <w:rsid w:val="003A244F"/>
    <w:rsid w:val="003A33E4"/>
    <w:rsid w:val="003A3D09"/>
    <w:rsid w:val="003A4070"/>
    <w:rsid w:val="003A4921"/>
    <w:rsid w:val="003A4F33"/>
    <w:rsid w:val="003A4FA9"/>
    <w:rsid w:val="003A5C3B"/>
    <w:rsid w:val="003A6219"/>
    <w:rsid w:val="003A6B1B"/>
    <w:rsid w:val="003A6B63"/>
    <w:rsid w:val="003B16F5"/>
    <w:rsid w:val="003B1F83"/>
    <w:rsid w:val="003B311B"/>
    <w:rsid w:val="003B363B"/>
    <w:rsid w:val="003B4248"/>
    <w:rsid w:val="003B47E3"/>
    <w:rsid w:val="003B49AC"/>
    <w:rsid w:val="003B4D7B"/>
    <w:rsid w:val="003B5715"/>
    <w:rsid w:val="003B6A83"/>
    <w:rsid w:val="003B6C82"/>
    <w:rsid w:val="003B7968"/>
    <w:rsid w:val="003B7D9A"/>
    <w:rsid w:val="003C00A8"/>
    <w:rsid w:val="003C08EB"/>
    <w:rsid w:val="003C1529"/>
    <w:rsid w:val="003C16F6"/>
    <w:rsid w:val="003C1F17"/>
    <w:rsid w:val="003C260C"/>
    <w:rsid w:val="003C3245"/>
    <w:rsid w:val="003C4D3B"/>
    <w:rsid w:val="003C4DEB"/>
    <w:rsid w:val="003C4EAE"/>
    <w:rsid w:val="003C5258"/>
    <w:rsid w:val="003C60F5"/>
    <w:rsid w:val="003C634B"/>
    <w:rsid w:val="003C6EC7"/>
    <w:rsid w:val="003C6FFE"/>
    <w:rsid w:val="003C71A0"/>
    <w:rsid w:val="003C76F1"/>
    <w:rsid w:val="003D061F"/>
    <w:rsid w:val="003D1159"/>
    <w:rsid w:val="003D1504"/>
    <w:rsid w:val="003D2168"/>
    <w:rsid w:val="003D26BD"/>
    <w:rsid w:val="003D53B7"/>
    <w:rsid w:val="003D6168"/>
    <w:rsid w:val="003D7B18"/>
    <w:rsid w:val="003E08D9"/>
    <w:rsid w:val="003E2B3C"/>
    <w:rsid w:val="003E322A"/>
    <w:rsid w:val="003E3D62"/>
    <w:rsid w:val="003E45EB"/>
    <w:rsid w:val="003E584F"/>
    <w:rsid w:val="003F01E2"/>
    <w:rsid w:val="003F0492"/>
    <w:rsid w:val="003F0C35"/>
    <w:rsid w:val="003F1E8B"/>
    <w:rsid w:val="003F2750"/>
    <w:rsid w:val="003F29B8"/>
    <w:rsid w:val="003F2FE2"/>
    <w:rsid w:val="003F55A4"/>
    <w:rsid w:val="003F743C"/>
    <w:rsid w:val="003F7832"/>
    <w:rsid w:val="003F794B"/>
    <w:rsid w:val="003F7F9E"/>
    <w:rsid w:val="00400CF7"/>
    <w:rsid w:val="00400E05"/>
    <w:rsid w:val="0040105E"/>
    <w:rsid w:val="00402D63"/>
    <w:rsid w:val="00403443"/>
    <w:rsid w:val="00403642"/>
    <w:rsid w:val="004038D4"/>
    <w:rsid w:val="0040453E"/>
    <w:rsid w:val="00404883"/>
    <w:rsid w:val="004048A6"/>
    <w:rsid w:val="004053CE"/>
    <w:rsid w:val="004060DA"/>
    <w:rsid w:val="00406664"/>
    <w:rsid w:val="0040688F"/>
    <w:rsid w:val="004076CA"/>
    <w:rsid w:val="004079F9"/>
    <w:rsid w:val="00407C28"/>
    <w:rsid w:val="0041085C"/>
    <w:rsid w:val="00411E64"/>
    <w:rsid w:val="00411ECB"/>
    <w:rsid w:val="00412C4B"/>
    <w:rsid w:val="0041433C"/>
    <w:rsid w:val="004149ED"/>
    <w:rsid w:val="0041563B"/>
    <w:rsid w:val="00416862"/>
    <w:rsid w:val="00416AB5"/>
    <w:rsid w:val="00416F3D"/>
    <w:rsid w:val="0041757D"/>
    <w:rsid w:val="00417E9A"/>
    <w:rsid w:val="004202C8"/>
    <w:rsid w:val="004205C5"/>
    <w:rsid w:val="00420B94"/>
    <w:rsid w:val="00420D6F"/>
    <w:rsid w:val="004210D7"/>
    <w:rsid w:val="00421204"/>
    <w:rsid w:val="00421FA9"/>
    <w:rsid w:val="0042209D"/>
    <w:rsid w:val="00423B38"/>
    <w:rsid w:val="00425DE0"/>
    <w:rsid w:val="0042615D"/>
    <w:rsid w:val="004261F9"/>
    <w:rsid w:val="0042640F"/>
    <w:rsid w:val="0043100C"/>
    <w:rsid w:val="00432438"/>
    <w:rsid w:val="00433C26"/>
    <w:rsid w:val="00434541"/>
    <w:rsid w:val="0043597A"/>
    <w:rsid w:val="004364D9"/>
    <w:rsid w:val="004372A6"/>
    <w:rsid w:val="00440A80"/>
    <w:rsid w:val="00441023"/>
    <w:rsid w:val="00441B05"/>
    <w:rsid w:val="004423E1"/>
    <w:rsid w:val="004426B0"/>
    <w:rsid w:val="00442BA8"/>
    <w:rsid w:val="00442E5E"/>
    <w:rsid w:val="004434DB"/>
    <w:rsid w:val="0044387F"/>
    <w:rsid w:val="0044429B"/>
    <w:rsid w:val="00445DFB"/>
    <w:rsid w:val="00447BFA"/>
    <w:rsid w:val="00450F44"/>
    <w:rsid w:val="00450FDF"/>
    <w:rsid w:val="00451333"/>
    <w:rsid w:val="00453B4D"/>
    <w:rsid w:val="00453CB1"/>
    <w:rsid w:val="00453EBD"/>
    <w:rsid w:val="004540A7"/>
    <w:rsid w:val="00454482"/>
    <w:rsid w:val="00454EC6"/>
    <w:rsid w:val="00455194"/>
    <w:rsid w:val="0045562E"/>
    <w:rsid w:val="00455715"/>
    <w:rsid w:val="00455EB5"/>
    <w:rsid w:val="00457F96"/>
    <w:rsid w:val="004606F8"/>
    <w:rsid w:val="004607D4"/>
    <w:rsid w:val="00460E9E"/>
    <w:rsid w:val="0046159A"/>
    <w:rsid w:val="00461935"/>
    <w:rsid w:val="0046229A"/>
    <w:rsid w:val="00463FEE"/>
    <w:rsid w:val="00465769"/>
    <w:rsid w:val="00465CC5"/>
    <w:rsid w:val="004663A8"/>
    <w:rsid w:val="00466987"/>
    <w:rsid w:val="00466C8D"/>
    <w:rsid w:val="00466F82"/>
    <w:rsid w:val="0047010D"/>
    <w:rsid w:val="004705FD"/>
    <w:rsid w:val="0047071A"/>
    <w:rsid w:val="00470884"/>
    <w:rsid w:val="00470F9B"/>
    <w:rsid w:val="004713A6"/>
    <w:rsid w:val="0047214D"/>
    <w:rsid w:val="00476467"/>
    <w:rsid w:val="00476750"/>
    <w:rsid w:val="00476770"/>
    <w:rsid w:val="004772B3"/>
    <w:rsid w:val="00477400"/>
    <w:rsid w:val="00477CFC"/>
    <w:rsid w:val="00480291"/>
    <w:rsid w:val="00481321"/>
    <w:rsid w:val="00481624"/>
    <w:rsid w:val="004819E5"/>
    <w:rsid w:val="004821CD"/>
    <w:rsid w:val="00482230"/>
    <w:rsid w:val="00482AB7"/>
    <w:rsid w:val="0048387F"/>
    <w:rsid w:val="0048423B"/>
    <w:rsid w:val="0048655D"/>
    <w:rsid w:val="00486704"/>
    <w:rsid w:val="0048710D"/>
    <w:rsid w:val="0048739B"/>
    <w:rsid w:val="004877EE"/>
    <w:rsid w:val="00487DCC"/>
    <w:rsid w:val="00491652"/>
    <w:rsid w:val="00492E2F"/>
    <w:rsid w:val="0049327A"/>
    <w:rsid w:val="00495711"/>
    <w:rsid w:val="0049636D"/>
    <w:rsid w:val="004966D2"/>
    <w:rsid w:val="00496B66"/>
    <w:rsid w:val="004976A2"/>
    <w:rsid w:val="004A09C7"/>
    <w:rsid w:val="004A0B75"/>
    <w:rsid w:val="004A12D1"/>
    <w:rsid w:val="004A15E9"/>
    <w:rsid w:val="004A1687"/>
    <w:rsid w:val="004A20A3"/>
    <w:rsid w:val="004A29B9"/>
    <w:rsid w:val="004A3F63"/>
    <w:rsid w:val="004A45B6"/>
    <w:rsid w:val="004A6655"/>
    <w:rsid w:val="004A6812"/>
    <w:rsid w:val="004A70C9"/>
    <w:rsid w:val="004B08FE"/>
    <w:rsid w:val="004B0D13"/>
    <w:rsid w:val="004B229C"/>
    <w:rsid w:val="004B2823"/>
    <w:rsid w:val="004B5877"/>
    <w:rsid w:val="004B69B0"/>
    <w:rsid w:val="004B7583"/>
    <w:rsid w:val="004C100C"/>
    <w:rsid w:val="004C112F"/>
    <w:rsid w:val="004C2551"/>
    <w:rsid w:val="004C2958"/>
    <w:rsid w:val="004C2B1D"/>
    <w:rsid w:val="004C2ED6"/>
    <w:rsid w:val="004C30F3"/>
    <w:rsid w:val="004C3BEA"/>
    <w:rsid w:val="004C47C3"/>
    <w:rsid w:val="004C5A77"/>
    <w:rsid w:val="004C5ED9"/>
    <w:rsid w:val="004C686F"/>
    <w:rsid w:val="004C68FB"/>
    <w:rsid w:val="004C762C"/>
    <w:rsid w:val="004C7939"/>
    <w:rsid w:val="004C7DA0"/>
    <w:rsid w:val="004D0077"/>
    <w:rsid w:val="004D00BE"/>
    <w:rsid w:val="004D0FA6"/>
    <w:rsid w:val="004D17E2"/>
    <w:rsid w:val="004D1AA1"/>
    <w:rsid w:val="004D1E76"/>
    <w:rsid w:val="004D1EC6"/>
    <w:rsid w:val="004D1F31"/>
    <w:rsid w:val="004D29A5"/>
    <w:rsid w:val="004D2C69"/>
    <w:rsid w:val="004D2D97"/>
    <w:rsid w:val="004D2F30"/>
    <w:rsid w:val="004D465D"/>
    <w:rsid w:val="004D4A85"/>
    <w:rsid w:val="004D4B01"/>
    <w:rsid w:val="004D4D94"/>
    <w:rsid w:val="004D67A3"/>
    <w:rsid w:val="004D6B60"/>
    <w:rsid w:val="004D7D16"/>
    <w:rsid w:val="004E0527"/>
    <w:rsid w:val="004E13C5"/>
    <w:rsid w:val="004E2724"/>
    <w:rsid w:val="004E3891"/>
    <w:rsid w:val="004E4506"/>
    <w:rsid w:val="004E5671"/>
    <w:rsid w:val="004E5726"/>
    <w:rsid w:val="004E5F73"/>
    <w:rsid w:val="004E65FD"/>
    <w:rsid w:val="004E7502"/>
    <w:rsid w:val="004E7814"/>
    <w:rsid w:val="004E7CD5"/>
    <w:rsid w:val="004E7DCB"/>
    <w:rsid w:val="004E7F22"/>
    <w:rsid w:val="004F1B66"/>
    <w:rsid w:val="004F36F4"/>
    <w:rsid w:val="004F4337"/>
    <w:rsid w:val="004F44DB"/>
    <w:rsid w:val="004F4543"/>
    <w:rsid w:val="004F45B9"/>
    <w:rsid w:val="004F4962"/>
    <w:rsid w:val="004F4A0C"/>
    <w:rsid w:val="004F4AC9"/>
    <w:rsid w:val="004F6612"/>
    <w:rsid w:val="004F683E"/>
    <w:rsid w:val="004F690A"/>
    <w:rsid w:val="004F6BCA"/>
    <w:rsid w:val="004F7686"/>
    <w:rsid w:val="0050007B"/>
    <w:rsid w:val="00500CC6"/>
    <w:rsid w:val="0050193E"/>
    <w:rsid w:val="00501FA9"/>
    <w:rsid w:val="005021D3"/>
    <w:rsid w:val="0050303E"/>
    <w:rsid w:val="005031E1"/>
    <w:rsid w:val="005039CD"/>
    <w:rsid w:val="0050524E"/>
    <w:rsid w:val="005058D1"/>
    <w:rsid w:val="00505E50"/>
    <w:rsid w:val="0050620D"/>
    <w:rsid w:val="0050639D"/>
    <w:rsid w:val="0050684D"/>
    <w:rsid w:val="00506AC5"/>
    <w:rsid w:val="00507B3C"/>
    <w:rsid w:val="0051127B"/>
    <w:rsid w:val="005112A2"/>
    <w:rsid w:val="00512C9A"/>
    <w:rsid w:val="005140A3"/>
    <w:rsid w:val="0051430A"/>
    <w:rsid w:val="00514FB1"/>
    <w:rsid w:val="00515988"/>
    <w:rsid w:val="00515ECF"/>
    <w:rsid w:val="005203A2"/>
    <w:rsid w:val="0052109C"/>
    <w:rsid w:val="005213DF"/>
    <w:rsid w:val="0052152F"/>
    <w:rsid w:val="00521711"/>
    <w:rsid w:val="00522696"/>
    <w:rsid w:val="0052276F"/>
    <w:rsid w:val="00522F5B"/>
    <w:rsid w:val="0052432F"/>
    <w:rsid w:val="00525100"/>
    <w:rsid w:val="0052546F"/>
    <w:rsid w:val="0052611A"/>
    <w:rsid w:val="00526363"/>
    <w:rsid w:val="00526D6F"/>
    <w:rsid w:val="00527116"/>
    <w:rsid w:val="00527B0C"/>
    <w:rsid w:val="00527CC5"/>
    <w:rsid w:val="00527FE8"/>
    <w:rsid w:val="00530640"/>
    <w:rsid w:val="00530933"/>
    <w:rsid w:val="00530A18"/>
    <w:rsid w:val="00532246"/>
    <w:rsid w:val="0053276E"/>
    <w:rsid w:val="00532E38"/>
    <w:rsid w:val="00532E8B"/>
    <w:rsid w:val="005338B7"/>
    <w:rsid w:val="00533B40"/>
    <w:rsid w:val="00534FA4"/>
    <w:rsid w:val="00535FF2"/>
    <w:rsid w:val="0053637D"/>
    <w:rsid w:val="005367AC"/>
    <w:rsid w:val="00536811"/>
    <w:rsid w:val="00537DE4"/>
    <w:rsid w:val="005414A5"/>
    <w:rsid w:val="00541D90"/>
    <w:rsid w:val="00542900"/>
    <w:rsid w:val="005435D6"/>
    <w:rsid w:val="0054445C"/>
    <w:rsid w:val="00544698"/>
    <w:rsid w:val="005457E5"/>
    <w:rsid w:val="00545889"/>
    <w:rsid w:val="00546496"/>
    <w:rsid w:val="00547BDB"/>
    <w:rsid w:val="00550A43"/>
    <w:rsid w:val="005544D2"/>
    <w:rsid w:val="0055454C"/>
    <w:rsid w:val="00554738"/>
    <w:rsid w:val="00554ED0"/>
    <w:rsid w:val="00555691"/>
    <w:rsid w:val="00555DBA"/>
    <w:rsid w:val="00556680"/>
    <w:rsid w:val="0055699A"/>
    <w:rsid w:val="0055732B"/>
    <w:rsid w:val="00561F58"/>
    <w:rsid w:val="005624DF"/>
    <w:rsid w:val="00564167"/>
    <w:rsid w:val="00564E27"/>
    <w:rsid w:val="00566C33"/>
    <w:rsid w:val="00566F92"/>
    <w:rsid w:val="005703CF"/>
    <w:rsid w:val="00571222"/>
    <w:rsid w:val="00571E38"/>
    <w:rsid w:val="005733C3"/>
    <w:rsid w:val="00573453"/>
    <w:rsid w:val="00573611"/>
    <w:rsid w:val="00573E5C"/>
    <w:rsid w:val="00574C78"/>
    <w:rsid w:val="005754F7"/>
    <w:rsid w:val="00576A34"/>
    <w:rsid w:val="00577D16"/>
    <w:rsid w:val="00577DB1"/>
    <w:rsid w:val="0058008D"/>
    <w:rsid w:val="00580586"/>
    <w:rsid w:val="00580632"/>
    <w:rsid w:val="00581AEB"/>
    <w:rsid w:val="00582238"/>
    <w:rsid w:val="00582CF3"/>
    <w:rsid w:val="00582DEE"/>
    <w:rsid w:val="0058306B"/>
    <w:rsid w:val="0058365C"/>
    <w:rsid w:val="005837AD"/>
    <w:rsid w:val="00583809"/>
    <w:rsid w:val="005841D2"/>
    <w:rsid w:val="005845CA"/>
    <w:rsid w:val="00584FB3"/>
    <w:rsid w:val="00585B66"/>
    <w:rsid w:val="0058641B"/>
    <w:rsid w:val="0058689E"/>
    <w:rsid w:val="005869D9"/>
    <w:rsid w:val="00586A70"/>
    <w:rsid w:val="00586B33"/>
    <w:rsid w:val="00586F4C"/>
    <w:rsid w:val="00587AEE"/>
    <w:rsid w:val="00590E84"/>
    <w:rsid w:val="00591816"/>
    <w:rsid w:val="00591C39"/>
    <w:rsid w:val="00592833"/>
    <w:rsid w:val="00592878"/>
    <w:rsid w:val="00592C70"/>
    <w:rsid w:val="00593E9A"/>
    <w:rsid w:val="005952C6"/>
    <w:rsid w:val="00595A16"/>
    <w:rsid w:val="00595EF8"/>
    <w:rsid w:val="00596A0D"/>
    <w:rsid w:val="00597164"/>
    <w:rsid w:val="00597D23"/>
    <w:rsid w:val="005A167E"/>
    <w:rsid w:val="005A1A59"/>
    <w:rsid w:val="005A25DB"/>
    <w:rsid w:val="005A2DFC"/>
    <w:rsid w:val="005A2ED6"/>
    <w:rsid w:val="005A375A"/>
    <w:rsid w:val="005A4218"/>
    <w:rsid w:val="005A428A"/>
    <w:rsid w:val="005A47D5"/>
    <w:rsid w:val="005A4B96"/>
    <w:rsid w:val="005A5FBD"/>
    <w:rsid w:val="005A6561"/>
    <w:rsid w:val="005B0946"/>
    <w:rsid w:val="005B1F5A"/>
    <w:rsid w:val="005B2B95"/>
    <w:rsid w:val="005B2FDF"/>
    <w:rsid w:val="005B3976"/>
    <w:rsid w:val="005B4367"/>
    <w:rsid w:val="005B5BB3"/>
    <w:rsid w:val="005B5DBE"/>
    <w:rsid w:val="005B6781"/>
    <w:rsid w:val="005B743B"/>
    <w:rsid w:val="005B7CCE"/>
    <w:rsid w:val="005C0A01"/>
    <w:rsid w:val="005C0DC9"/>
    <w:rsid w:val="005C1175"/>
    <w:rsid w:val="005C1EBD"/>
    <w:rsid w:val="005C202A"/>
    <w:rsid w:val="005C2EAB"/>
    <w:rsid w:val="005C337B"/>
    <w:rsid w:val="005C457F"/>
    <w:rsid w:val="005C4C42"/>
    <w:rsid w:val="005C50C1"/>
    <w:rsid w:val="005C5FF8"/>
    <w:rsid w:val="005C6852"/>
    <w:rsid w:val="005C6885"/>
    <w:rsid w:val="005C7C6A"/>
    <w:rsid w:val="005D0EE9"/>
    <w:rsid w:val="005D17FB"/>
    <w:rsid w:val="005D1972"/>
    <w:rsid w:val="005D25AB"/>
    <w:rsid w:val="005D26F8"/>
    <w:rsid w:val="005D287C"/>
    <w:rsid w:val="005D44B5"/>
    <w:rsid w:val="005D44C1"/>
    <w:rsid w:val="005D54F7"/>
    <w:rsid w:val="005D573D"/>
    <w:rsid w:val="005D5872"/>
    <w:rsid w:val="005D68BB"/>
    <w:rsid w:val="005D743C"/>
    <w:rsid w:val="005E03C9"/>
    <w:rsid w:val="005E068C"/>
    <w:rsid w:val="005E0F5A"/>
    <w:rsid w:val="005E1624"/>
    <w:rsid w:val="005E18C8"/>
    <w:rsid w:val="005E1AAA"/>
    <w:rsid w:val="005E39D6"/>
    <w:rsid w:val="005E4BC8"/>
    <w:rsid w:val="005E632C"/>
    <w:rsid w:val="005E75F8"/>
    <w:rsid w:val="005F1C3F"/>
    <w:rsid w:val="005F228B"/>
    <w:rsid w:val="005F2CFF"/>
    <w:rsid w:val="005F3138"/>
    <w:rsid w:val="005F3822"/>
    <w:rsid w:val="005F426B"/>
    <w:rsid w:val="005F43F7"/>
    <w:rsid w:val="005F4885"/>
    <w:rsid w:val="005F5131"/>
    <w:rsid w:val="005F56E2"/>
    <w:rsid w:val="005F60AB"/>
    <w:rsid w:val="005F662B"/>
    <w:rsid w:val="005F6A24"/>
    <w:rsid w:val="005F6A53"/>
    <w:rsid w:val="005F6D05"/>
    <w:rsid w:val="005F6F23"/>
    <w:rsid w:val="005F6F7B"/>
    <w:rsid w:val="006008CE"/>
    <w:rsid w:val="00600FFF"/>
    <w:rsid w:val="0060149A"/>
    <w:rsid w:val="00601DED"/>
    <w:rsid w:val="00602237"/>
    <w:rsid w:val="00603EB9"/>
    <w:rsid w:val="00604259"/>
    <w:rsid w:val="00604D88"/>
    <w:rsid w:val="006050BE"/>
    <w:rsid w:val="00607363"/>
    <w:rsid w:val="00607A94"/>
    <w:rsid w:val="0061022C"/>
    <w:rsid w:val="00610A64"/>
    <w:rsid w:val="00611092"/>
    <w:rsid w:val="00611182"/>
    <w:rsid w:val="00611B9B"/>
    <w:rsid w:val="006121FA"/>
    <w:rsid w:val="00612DD0"/>
    <w:rsid w:val="00614902"/>
    <w:rsid w:val="006149A8"/>
    <w:rsid w:val="00615856"/>
    <w:rsid w:val="006163B6"/>
    <w:rsid w:val="00616FEB"/>
    <w:rsid w:val="0061730B"/>
    <w:rsid w:val="00617559"/>
    <w:rsid w:val="00617E52"/>
    <w:rsid w:val="006201B0"/>
    <w:rsid w:val="006204F0"/>
    <w:rsid w:val="00620E58"/>
    <w:rsid w:val="00621050"/>
    <w:rsid w:val="00621892"/>
    <w:rsid w:val="006222E9"/>
    <w:rsid w:val="00622EFB"/>
    <w:rsid w:val="00623BD1"/>
    <w:rsid w:val="00624250"/>
    <w:rsid w:val="0062478F"/>
    <w:rsid w:val="00624E6E"/>
    <w:rsid w:val="00625329"/>
    <w:rsid w:val="00625A2D"/>
    <w:rsid w:val="00626745"/>
    <w:rsid w:val="00626E63"/>
    <w:rsid w:val="00627EB1"/>
    <w:rsid w:val="00630A5C"/>
    <w:rsid w:val="00630ACC"/>
    <w:rsid w:val="00631B3A"/>
    <w:rsid w:val="0063342C"/>
    <w:rsid w:val="00633F6E"/>
    <w:rsid w:val="00634AF1"/>
    <w:rsid w:val="006354F5"/>
    <w:rsid w:val="006357FD"/>
    <w:rsid w:val="00635867"/>
    <w:rsid w:val="006362A5"/>
    <w:rsid w:val="006375C7"/>
    <w:rsid w:val="006376BE"/>
    <w:rsid w:val="006378BB"/>
    <w:rsid w:val="006401CD"/>
    <w:rsid w:val="00640417"/>
    <w:rsid w:val="006420DD"/>
    <w:rsid w:val="0064217C"/>
    <w:rsid w:val="00642B77"/>
    <w:rsid w:val="00643995"/>
    <w:rsid w:val="0064417B"/>
    <w:rsid w:val="00644FBC"/>
    <w:rsid w:val="0064545A"/>
    <w:rsid w:val="006458D8"/>
    <w:rsid w:val="00646CB3"/>
    <w:rsid w:val="00647251"/>
    <w:rsid w:val="00647FA5"/>
    <w:rsid w:val="00650529"/>
    <w:rsid w:val="00651377"/>
    <w:rsid w:val="00651D87"/>
    <w:rsid w:val="006524C7"/>
    <w:rsid w:val="00653888"/>
    <w:rsid w:val="006560E5"/>
    <w:rsid w:val="00656BAD"/>
    <w:rsid w:val="006602EA"/>
    <w:rsid w:val="00660AFA"/>
    <w:rsid w:val="00661624"/>
    <w:rsid w:val="0066256B"/>
    <w:rsid w:val="00662626"/>
    <w:rsid w:val="006626CD"/>
    <w:rsid w:val="0066285E"/>
    <w:rsid w:val="0066483D"/>
    <w:rsid w:val="00666BCA"/>
    <w:rsid w:val="00666FD5"/>
    <w:rsid w:val="00667016"/>
    <w:rsid w:val="006675FF"/>
    <w:rsid w:val="00667CEC"/>
    <w:rsid w:val="00670867"/>
    <w:rsid w:val="0067140E"/>
    <w:rsid w:val="006718F6"/>
    <w:rsid w:val="00671D53"/>
    <w:rsid w:val="00672B4E"/>
    <w:rsid w:val="0067352D"/>
    <w:rsid w:val="006735CF"/>
    <w:rsid w:val="006737B5"/>
    <w:rsid w:val="00673FCD"/>
    <w:rsid w:val="006743A1"/>
    <w:rsid w:val="006753BC"/>
    <w:rsid w:val="00675915"/>
    <w:rsid w:val="00676F1A"/>
    <w:rsid w:val="00677DBC"/>
    <w:rsid w:val="0068080C"/>
    <w:rsid w:val="00681402"/>
    <w:rsid w:val="00683519"/>
    <w:rsid w:val="00683D3F"/>
    <w:rsid w:val="00684EA5"/>
    <w:rsid w:val="00685974"/>
    <w:rsid w:val="00686884"/>
    <w:rsid w:val="00686AD0"/>
    <w:rsid w:val="00686D5F"/>
    <w:rsid w:val="00686D8E"/>
    <w:rsid w:val="006875F0"/>
    <w:rsid w:val="0068760D"/>
    <w:rsid w:val="00690A12"/>
    <w:rsid w:val="00691A6F"/>
    <w:rsid w:val="006936BD"/>
    <w:rsid w:val="00694E9B"/>
    <w:rsid w:val="00696A44"/>
    <w:rsid w:val="0069746B"/>
    <w:rsid w:val="00697968"/>
    <w:rsid w:val="006A05C8"/>
    <w:rsid w:val="006A0CB6"/>
    <w:rsid w:val="006A0FEB"/>
    <w:rsid w:val="006A1236"/>
    <w:rsid w:val="006A12EB"/>
    <w:rsid w:val="006A1C59"/>
    <w:rsid w:val="006A1DAF"/>
    <w:rsid w:val="006A3233"/>
    <w:rsid w:val="006A4452"/>
    <w:rsid w:val="006A48E3"/>
    <w:rsid w:val="006A5921"/>
    <w:rsid w:val="006A5BCF"/>
    <w:rsid w:val="006A6182"/>
    <w:rsid w:val="006A648C"/>
    <w:rsid w:val="006A64A7"/>
    <w:rsid w:val="006A681F"/>
    <w:rsid w:val="006A6B48"/>
    <w:rsid w:val="006A7241"/>
    <w:rsid w:val="006A7CB0"/>
    <w:rsid w:val="006A7D99"/>
    <w:rsid w:val="006B0AC4"/>
    <w:rsid w:val="006B10CB"/>
    <w:rsid w:val="006B1477"/>
    <w:rsid w:val="006B156A"/>
    <w:rsid w:val="006B15CF"/>
    <w:rsid w:val="006B39DA"/>
    <w:rsid w:val="006B3DA6"/>
    <w:rsid w:val="006B5DB6"/>
    <w:rsid w:val="006B6124"/>
    <w:rsid w:val="006B6981"/>
    <w:rsid w:val="006B77B7"/>
    <w:rsid w:val="006C138C"/>
    <w:rsid w:val="006C158A"/>
    <w:rsid w:val="006C286E"/>
    <w:rsid w:val="006C3E65"/>
    <w:rsid w:val="006C4D62"/>
    <w:rsid w:val="006C5F0E"/>
    <w:rsid w:val="006C77EB"/>
    <w:rsid w:val="006C7A5F"/>
    <w:rsid w:val="006C7BBD"/>
    <w:rsid w:val="006D0043"/>
    <w:rsid w:val="006D08FF"/>
    <w:rsid w:val="006D0F8B"/>
    <w:rsid w:val="006D0FB3"/>
    <w:rsid w:val="006D1C7C"/>
    <w:rsid w:val="006D1DEE"/>
    <w:rsid w:val="006D249F"/>
    <w:rsid w:val="006D28B0"/>
    <w:rsid w:val="006D3467"/>
    <w:rsid w:val="006D62CD"/>
    <w:rsid w:val="006D6CCC"/>
    <w:rsid w:val="006D774B"/>
    <w:rsid w:val="006D7CA3"/>
    <w:rsid w:val="006E0D61"/>
    <w:rsid w:val="006E1155"/>
    <w:rsid w:val="006E1432"/>
    <w:rsid w:val="006E1B95"/>
    <w:rsid w:val="006E2F4E"/>
    <w:rsid w:val="006E3344"/>
    <w:rsid w:val="006E3F87"/>
    <w:rsid w:val="006E570A"/>
    <w:rsid w:val="006E62BD"/>
    <w:rsid w:val="006E6472"/>
    <w:rsid w:val="006E744E"/>
    <w:rsid w:val="006F07D4"/>
    <w:rsid w:val="006F0ADF"/>
    <w:rsid w:val="006F1189"/>
    <w:rsid w:val="006F1650"/>
    <w:rsid w:val="006F219B"/>
    <w:rsid w:val="006F2C1B"/>
    <w:rsid w:val="006F3F7C"/>
    <w:rsid w:val="006F686F"/>
    <w:rsid w:val="00700422"/>
    <w:rsid w:val="00701C66"/>
    <w:rsid w:val="00701CDD"/>
    <w:rsid w:val="00701E46"/>
    <w:rsid w:val="0070326A"/>
    <w:rsid w:val="00703E5F"/>
    <w:rsid w:val="00704335"/>
    <w:rsid w:val="007054C4"/>
    <w:rsid w:val="00705E09"/>
    <w:rsid w:val="00706002"/>
    <w:rsid w:val="0070613F"/>
    <w:rsid w:val="0070696D"/>
    <w:rsid w:val="00706E8C"/>
    <w:rsid w:val="00707064"/>
    <w:rsid w:val="00710D4F"/>
    <w:rsid w:val="007115A9"/>
    <w:rsid w:val="00711975"/>
    <w:rsid w:val="00712197"/>
    <w:rsid w:val="007121EC"/>
    <w:rsid w:val="00713957"/>
    <w:rsid w:val="00714744"/>
    <w:rsid w:val="0071636A"/>
    <w:rsid w:val="007165AF"/>
    <w:rsid w:val="007174F7"/>
    <w:rsid w:val="00717A0F"/>
    <w:rsid w:val="007202E0"/>
    <w:rsid w:val="007209AE"/>
    <w:rsid w:val="00721310"/>
    <w:rsid w:val="007215CF"/>
    <w:rsid w:val="0072236B"/>
    <w:rsid w:val="00722C79"/>
    <w:rsid w:val="00722E32"/>
    <w:rsid w:val="007234F5"/>
    <w:rsid w:val="00723B40"/>
    <w:rsid w:val="00724013"/>
    <w:rsid w:val="007245FF"/>
    <w:rsid w:val="00724655"/>
    <w:rsid w:val="00724A24"/>
    <w:rsid w:val="00725C05"/>
    <w:rsid w:val="0072607F"/>
    <w:rsid w:val="0072623E"/>
    <w:rsid w:val="00726CAC"/>
    <w:rsid w:val="00726DC4"/>
    <w:rsid w:val="0072710D"/>
    <w:rsid w:val="00727C6A"/>
    <w:rsid w:val="00731136"/>
    <w:rsid w:val="00731A63"/>
    <w:rsid w:val="007325B2"/>
    <w:rsid w:val="007329A1"/>
    <w:rsid w:val="00732F5C"/>
    <w:rsid w:val="00733469"/>
    <w:rsid w:val="0073454D"/>
    <w:rsid w:val="007345C3"/>
    <w:rsid w:val="00734C3F"/>
    <w:rsid w:val="007369F8"/>
    <w:rsid w:val="00736B03"/>
    <w:rsid w:val="00740CFD"/>
    <w:rsid w:val="0074119C"/>
    <w:rsid w:val="00741D90"/>
    <w:rsid w:val="007420CF"/>
    <w:rsid w:val="00742652"/>
    <w:rsid w:val="00742FD8"/>
    <w:rsid w:val="00743B0D"/>
    <w:rsid w:val="00743B23"/>
    <w:rsid w:val="00743D9E"/>
    <w:rsid w:val="00745046"/>
    <w:rsid w:val="00745EEE"/>
    <w:rsid w:val="00746385"/>
    <w:rsid w:val="007468FF"/>
    <w:rsid w:val="00746C11"/>
    <w:rsid w:val="00746CAF"/>
    <w:rsid w:val="00746EFE"/>
    <w:rsid w:val="00747636"/>
    <w:rsid w:val="00747F5D"/>
    <w:rsid w:val="007500F1"/>
    <w:rsid w:val="00750B08"/>
    <w:rsid w:val="007510AF"/>
    <w:rsid w:val="007514BD"/>
    <w:rsid w:val="0075270E"/>
    <w:rsid w:val="00752AA7"/>
    <w:rsid w:val="00753D9C"/>
    <w:rsid w:val="00755AC2"/>
    <w:rsid w:val="00757658"/>
    <w:rsid w:val="00757B8B"/>
    <w:rsid w:val="007609EE"/>
    <w:rsid w:val="00760F3D"/>
    <w:rsid w:val="00761B8F"/>
    <w:rsid w:val="00761D6B"/>
    <w:rsid w:val="0076299F"/>
    <w:rsid w:val="007633AF"/>
    <w:rsid w:val="00763AF8"/>
    <w:rsid w:val="00764233"/>
    <w:rsid w:val="00764419"/>
    <w:rsid w:val="00764660"/>
    <w:rsid w:val="00764AA4"/>
    <w:rsid w:val="0076530D"/>
    <w:rsid w:val="0076538D"/>
    <w:rsid w:val="007656F5"/>
    <w:rsid w:val="0076601C"/>
    <w:rsid w:val="00766147"/>
    <w:rsid w:val="00766E64"/>
    <w:rsid w:val="00767154"/>
    <w:rsid w:val="00767EF5"/>
    <w:rsid w:val="00770A99"/>
    <w:rsid w:val="00772016"/>
    <w:rsid w:val="0077375F"/>
    <w:rsid w:val="007742E3"/>
    <w:rsid w:val="007749AE"/>
    <w:rsid w:val="00774B3F"/>
    <w:rsid w:val="00775B84"/>
    <w:rsid w:val="00776207"/>
    <w:rsid w:val="00776934"/>
    <w:rsid w:val="00777D80"/>
    <w:rsid w:val="00781797"/>
    <w:rsid w:val="00782936"/>
    <w:rsid w:val="00782CCB"/>
    <w:rsid w:val="0078487A"/>
    <w:rsid w:val="00784A3C"/>
    <w:rsid w:val="00785092"/>
    <w:rsid w:val="00790A81"/>
    <w:rsid w:val="00791375"/>
    <w:rsid w:val="00791BCC"/>
    <w:rsid w:val="007924BA"/>
    <w:rsid w:val="007932EE"/>
    <w:rsid w:val="0079471C"/>
    <w:rsid w:val="0079490E"/>
    <w:rsid w:val="00795BF7"/>
    <w:rsid w:val="00795E70"/>
    <w:rsid w:val="0079647E"/>
    <w:rsid w:val="00796DB4"/>
    <w:rsid w:val="00796E8A"/>
    <w:rsid w:val="0079719C"/>
    <w:rsid w:val="007979BF"/>
    <w:rsid w:val="00797DF9"/>
    <w:rsid w:val="007A07C7"/>
    <w:rsid w:val="007A128B"/>
    <w:rsid w:val="007A29EF"/>
    <w:rsid w:val="007A2A32"/>
    <w:rsid w:val="007A342C"/>
    <w:rsid w:val="007A3B06"/>
    <w:rsid w:val="007A443A"/>
    <w:rsid w:val="007A5D75"/>
    <w:rsid w:val="007A6333"/>
    <w:rsid w:val="007A6531"/>
    <w:rsid w:val="007A6732"/>
    <w:rsid w:val="007A6CEE"/>
    <w:rsid w:val="007A6FEA"/>
    <w:rsid w:val="007A7676"/>
    <w:rsid w:val="007A78BF"/>
    <w:rsid w:val="007B02AD"/>
    <w:rsid w:val="007B0972"/>
    <w:rsid w:val="007B1A6F"/>
    <w:rsid w:val="007B1FB0"/>
    <w:rsid w:val="007B2A3D"/>
    <w:rsid w:val="007B2C44"/>
    <w:rsid w:val="007B3524"/>
    <w:rsid w:val="007B390A"/>
    <w:rsid w:val="007B3A68"/>
    <w:rsid w:val="007B3FDD"/>
    <w:rsid w:val="007B45D7"/>
    <w:rsid w:val="007B4C75"/>
    <w:rsid w:val="007B5544"/>
    <w:rsid w:val="007B6CC1"/>
    <w:rsid w:val="007B7CC5"/>
    <w:rsid w:val="007C10A4"/>
    <w:rsid w:val="007C1B3B"/>
    <w:rsid w:val="007C2370"/>
    <w:rsid w:val="007C4ED0"/>
    <w:rsid w:val="007C64A1"/>
    <w:rsid w:val="007C6E37"/>
    <w:rsid w:val="007C6FE8"/>
    <w:rsid w:val="007C74C7"/>
    <w:rsid w:val="007C74FE"/>
    <w:rsid w:val="007C77E9"/>
    <w:rsid w:val="007C7F16"/>
    <w:rsid w:val="007D0B00"/>
    <w:rsid w:val="007D2981"/>
    <w:rsid w:val="007D2ED2"/>
    <w:rsid w:val="007D32AF"/>
    <w:rsid w:val="007D3421"/>
    <w:rsid w:val="007D3C06"/>
    <w:rsid w:val="007D4901"/>
    <w:rsid w:val="007D545C"/>
    <w:rsid w:val="007D62A9"/>
    <w:rsid w:val="007D7EFA"/>
    <w:rsid w:val="007E0738"/>
    <w:rsid w:val="007E0A59"/>
    <w:rsid w:val="007E14C3"/>
    <w:rsid w:val="007E23E1"/>
    <w:rsid w:val="007E49F8"/>
    <w:rsid w:val="007E4F9D"/>
    <w:rsid w:val="007E4FBA"/>
    <w:rsid w:val="007E531D"/>
    <w:rsid w:val="007E570E"/>
    <w:rsid w:val="007E5BB1"/>
    <w:rsid w:val="007E7461"/>
    <w:rsid w:val="007E771B"/>
    <w:rsid w:val="007E7F92"/>
    <w:rsid w:val="007F0628"/>
    <w:rsid w:val="007F0AD3"/>
    <w:rsid w:val="007F0C5C"/>
    <w:rsid w:val="007F2245"/>
    <w:rsid w:val="007F2DDB"/>
    <w:rsid w:val="007F380F"/>
    <w:rsid w:val="007F3CF8"/>
    <w:rsid w:val="007F42FA"/>
    <w:rsid w:val="007F52C5"/>
    <w:rsid w:val="007F5825"/>
    <w:rsid w:val="007F5B95"/>
    <w:rsid w:val="007F6BCD"/>
    <w:rsid w:val="007F7273"/>
    <w:rsid w:val="007F7493"/>
    <w:rsid w:val="007F74B2"/>
    <w:rsid w:val="007F7903"/>
    <w:rsid w:val="007F7DF3"/>
    <w:rsid w:val="00800309"/>
    <w:rsid w:val="00801B7E"/>
    <w:rsid w:val="00803A21"/>
    <w:rsid w:val="00803B35"/>
    <w:rsid w:val="0080498E"/>
    <w:rsid w:val="00804A1F"/>
    <w:rsid w:val="00805900"/>
    <w:rsid w:val="00805AEF"/>
    <w:rsid w:val="00806306"/>
    <w:rsid w:val="0080671D"/>
    <w:rsid w:val="00806735"/>
    <w:rsid w:val="00807486"/>
    <w:rsid w:val="00807521"/>
    <w:rsid w:val="0080777E"/>
    <w:rsid w:val="00807C0B"/>
    <w:rsid w:val="008106EF"/>
    <w:rsid w:val="008113F0"/>
    <w:rsid w:val="00811B66"/>
    <w:rsid w:val="0081223A"/>
    <w:rsid w:val="0081278D"/>
    <w:rsid w:val="0081342E"/>
    <w:rsid w:val="0081492C"/>
    <w:rsid w:val="008153F4"/>
    <w:rsid w:val="008158BB"/>
    <w:rsid w:val="008158D2"/>
    <w:rsid w:val="0081613C"/>
    <w:rsid w:val="0081638B"/>
    <w:rsid w:val="00816840"/>
    <w:rsid w:val="0081729E"/>
    <w:rsid w:val="00817A5E"/>
    <w:rsid w:val="008207C6"/>
    <w:rsid w:val="00820D92"/>
    <w:rsid w:val="00822F17"/>
    <w:rsid w:val="00823451"/>
    <w:rsid w:val="0082349D"/>
    <w:rsid w:val="0082492C"/>
    <w:rsid w:val="0082582B"/>
    <w:rsid w:val="00825D5B"/>
    <w:rsid w:val="0082634F"/>
    <w:rsid w:val="00827937"/>
    <w:rsid w:val="00830327"/>
    <w:rsid w:val="00831186"/>
    <w:rsid w:val="00831D3A"/>
    <w:rsid w:val="00832553"/>
    <w:rsid w:val="008330D1"/>
    <w:rsid w:val="00834F3F"/>
    <w:rsid w:val="0083578F"/>
    <w:rsid w:val="00835A4E"/>
    <w:rsid w:val="00836168"/>
    <w:rsid w:val="0083674F"/>
    <w:rsid w:val="00837B4A"/>
    <w:rsid w:val="00840855"/>
    <w:rsid w:val="00840C52"/>
    <w:rsid w:val="00841B9E"/>
    <w:rsid w:val="00842707"/>
    <w:rsid w:val="00842DDB"/>
    <w:rsid w:val="00843786"/>
    <w:rsid w:val="008448A5"/>
    <w:rsid w:val="00845AA4"/>
    <w:rsid w:val="00847BE7"/>
    <w:rsid w:val="00847E15"/>
    <w:rsid w:val="008509E8"/>
    <w:rsid w:val="00851106"/>
    <w:rsid w:val="00851F1B"/>
    <w:rsid w:val="00851FAF"/>
    <w:rsid w:val="00852E64"/>
    <w:rsid w:val="00853F4A"/>
    <w:rsid w:val="00854414"/>
    <w:rsid w:val="00854B47"/>
    <w:rsid w:val="00856221"/>
    <w:rsid w:val="0085640E"/>
    <w:rsid w:val="008569F4"/>
    <w:rsid w:val="0085796E"/>
    <w:rsid w:val="008610EF"/>
    <w:rsid w:val="00861873"/>
    <w:rsid w:val="00862847"/>
    <w:rsid w:val="00862D7C"/>
    <w:rsid w:val="00862DAD"/>
    <w:rsid w:val="00863547"/>
    <w:rsid w:val="00863C18"/>
    <w:rsid w:val="008645B4"/>
    <w:rsid w:val="00864809"/>
    <w:rsid w:val="00864C82"/>
    <w:rsid w:val="0086512D"/>
    <w:rsid w:val="008651A7"/>
    <w:rsid w:val="00865601"/>
    <w:rsid w:val="0086662E"/>
    <w:rsid w:val="00866B36"/>
    <w:rsid w:val="00867DB9"/>
    <w:rsid w:val="008701DB"/>
    <w:rsid w:val="0087037C"/>
    <w:rsid w:val="00871025"/>
    <w:rsid w:val="00871706"/>
    <w:rsid w:val="00871E36"/>
    <w:rsid w:val="00872635"/>
    <w:rsid w:val="00872D2A"/>
    <w:rsid w:val="00873078"/>
    <w:rsid w:val="00873930"/>
    <w:rsid w:val="008750BC"/>
    <w:rsid w:val="008767B5"/>
    <w:rsid w:val="008770A7"/>
    <w:rsid w:val="00877DCB"/>
    <w:rsid w:val="00880304"/>
    <w:rsid w:val="00881047"/>
    <w:rsid w:val="00881387"/>
    <w:rsid w:val="008817A5"/>
    <w:rsid w:val="00884D44"/>
    <w:rsid w:val="00885136"/>
    <w:rsid w:val="008858E5"/>
    <w:rsid w:val="00885A36"/>
    <w:rsid w:val="00885BBE"/>
    <w:rsid w:val="00890577"/>
    <w:rsid w:val="0089182D"/>
    <w:rsid w:val="008927F9"/>
    <w:rsid w:val="00893663"/>
    <w:rsid w:val="00893BB0"/>
    <w:rsid w:val="008951EB"/>
    <w:rsid w:val="00895378"/>
    <w:rsid w:val="00895733"/>
    <w:rsid w:val="00896226"/>
    <w:rsid w:val="00896276"/>
    <w:rsid w:val="00896451"/>
    <w:rsid w:val="00896BF3"/>
    <w:rsid w:val="00897A54"/>
    <w:rsid w:val="00897AA2"/>
    <w:rsid w:val="00897C39"/>
    <w:rsid w:val="008A0A86"/>
    <w:rsid w:val="008A2108"/>
    <w:rsid w:val="008A2703"/>
    <w:rsid w:val="008A2985"/>
    <w:rsid w:val="008A3821"/>
    <w:rsid w:val="008A5836"/>
    <w:rsid w:val="008B0012"/>
    <w:rsid w:val="008B005C"/>
    <w:rsid w:val="008B0060"/>
    <w:rsid w:val="008B10BE"/>
    <w:rsid w:val="008B2DCC"/>
    <w:rsid w:val="008B359E"/>
    <w:rsid w:val="008B3A32"/>
    <w:rsid w:val="008B457E"/>
    <w:rsid w:val="008B5663"/>
    <w:rsid w:val="008B66C9"/>
    <w:rsid w:val="008B6E19"/>
    <w:rsid w:val="008B7166"/>
    <w:rsid w:val="008B7196"/>
    <w:rsid w:val="008B71DF"/>
    <w:rsid w:val="008B7755"/>
    <w:rsid w:val="008B77BA"/>
    <w:rsid w:val="008B7EB7"/>
    <w:rsid w:val="008C075D"/>
    <w:rsid w:val="008C1768"/>
    <w:rsid w:val="008C1968"/>
    <w:rsid w:val="008C27F3"/>
    <w:rsid w:val="008C3E39"/>
    <w:rsid w:val="008C40C2"/>
    <w:rsid w:val="008C69B9"/>
    <w:rsid w:val="008C7F8C"/>
    <w:rsid w:val="008D0057"/>
    <w:rsid w:val="008D045B"/>
    <w:rsid w:val="008D0741"/>
    <w:rsid w:val="008D16BD"/>
    <w:rsid w:val="008D2537"/>
    <w:rsid w:val="008D4209"/>
    <w:rsid w:val="008D4C8E"/>
    <w:rsid w:val="008D56A8"/>
    <w:rsid w:val="008D5EB3"/>
    <w:rsid w:val="008D5F4D"/>
    <w:rsid w:val="008D635C"/>
    <w:rsid w:val="008D661A"/>
    <w:rsid w:val="008D692E"/>
    <w:rsid w:val="008E0303"/>
    <w:rsid w:val="008E08D1"/>
    <w:rsid w:val="008E0C31"/>
    <w:rsid w:val="008E0D86"/>
    <w:rsid w:val="008E0DDC"/>
    <w:rsid w:val="008E1B1A"/>
    <w:rsid w:val="008E2EEE"/>
    <w:rsid w:val="008E46F2"/>
    <w:rsid w:val="008E4D63"/>
    <w:rsid w:val="008E6FE3"/>
    <w:rsid w:val="008E7269"/>
    <w:rsid w:val="008E7D18"/>
    <w:rsid w:val="008F09FC"/>
    <w:rsid w:val="008F0EB4"/>
    <w:rsid w:val="008F212A"/>
    <w:rsid w:val="008F2333"/>
    <w:rsid w:val="008F2E88"/>
    <w:rsid w:val="008F38E2"/>
    <w:rsid w:val="008F39CA"/>
    <w:rsid w:val="008F3B0B"/>
    <w:rsid w:val="008F41F0"/>
    <w:rsid w:val="008F45C7"/>
    <w:rsid w:val="008F4AF1"/>
    <w:rsid w:val="008F515D"/>
    <w:rsid w:val="008F5A87"/>
    <w:rsid w:val="008F5D41"/>
    <w:rsid w:val="008F5DC2"/>
    <w:rsid w:val="008F77EA"/>
    <w:rsid w:val="008F7E5C"/>
    <w:rsid w:val="0090015D"/>
    <w:rsid w:val="009009FC"/>
    <w:rsid w:val="00900C43"/>
    <w:rsid w:val="009037AA"/>
    <w:rsid w:val="00904571"/>
    <w:rsid w:val="00904852"/>
    <w:rsid w:val="00904D4E"/>
    <w:rsid w:val="00906852"/>
    <w:rsid w:val="00906EED"/>
    <w:rsid w:val="009074DD"/>
    <w:rsid w:val="0090788E"/>
    <w:rsid w:val="009116AF"/>
    <w:rsid w:val="0091204E"/>
    <w:rsid w:val="00912254"/>
    <w:rsid w:val="009123CF"/>
    <w:rsid w:val="00913234"/>
    <w:rsid w:val="00913254"/>
    <w:rsid w:val="0091387B"/>
    <w:rsid w:val="009143C4"/>
    <w:rsid w:val="009167D1"/>
    <w:rsid w:val="00917AE4"/>
    <w:rsid w:val="00920F6C"/>
    <w:rsid w:val="009225E7"/>
    <w:rsid w:val="0092365C"/>
    <w:rsid w:val="009256B6"/>
    <w:rsid w:val="00925EFF"/>
    <w:rsid w:val="0092623C"/>
    <w:rsid w:val="00926DFA"/>
    <w:rsid w:val="0093205F"/>
    <w:rsid w:val="00932949"/>
    <w:rsid w:val="00935820"/>
    <w:rsid w:val="009359B6"/>
    <w:rsid w:val="00935D18"/>
    <w:rsid w:val="00936282"/>
    <w:rsid w:val="00937017"/>
    <w:rsid w:val="00941C6F"/>
    <w:rsid w:val="00941D03"/>
    <w:rsid w:val="00942807"/>
    <w:rsid w:val="009428A9"/>
    <w:rsid w:val="0094295D"/>
    <w:rsid w:val="00942B93"/>
    <w:rsid w:val="009441FB"/>
    <w:rsid w:val="00944729"/>
    <w:rsid w:val="009458EE"/>
    <w:rsid w:val="0094662D"/>
    <w:rsid w:val="0094667F"/>
    <w:rsid w:val="00947D12"/>
    <w:rsid w:val="0095028E"/>
    <w:rsid w:val="00950BD3"/>
    <w:rsid w:val="00950C4E"/>
    <w:rsid w:val="00950FFA"/>
    <w:rsid w:val="009512E5"/>
    <w:rsid w:val="009520B3"/>
    <w:rsid w:val="00952382"/>
    <w:rsid w:val="00952631"/>
    <w:rsid w:val="00952D6A"/>
    <w:rsid w:val="0095381D"/>
    <w:rsid w:val="00953A40"/>
    <w:rsid w:val="00953C06"/>
    <w:rsid w:val="009540A9"/>
    <w:rsid w:val="009562F2"/>
    <w:rsid w:val="0095640D"/>
    <w:rsid w:val="009566DB"/>
    <w:rsid w:val="00956EDD"/>
    <w:rsid w:val="00956EFF"/>
    <w:rsid w:val="00957025"/>
    <w:rsid w:val="00957339"/>
    <w:rsid w:val="0095794A"/>
    <w:rsid w:val="00957E6A"/>
    <w:rsid w:val="00957F6F"/>
    <w:rsid w:val="0096150A"/>
    <w:rsid w:val="00962764"/>
    <w:rsid w:val="009627B0"/>
    <w:rsid w:val="00962ACE"/>
    <w:rsid w:val="00963394"/>
    <w:rsid w:val="00963B3F"/>
    <w:rsid w:val="0096426F"/>
    <w:rsid w:val="00965054"/>
    <w:rsid w:val="00966446"/>
    <w:rsid w:val="00966BC1"/>
    <w:rsid w:val="00966D3C"/>
    <w:rsid w:val="0097000D"/>
    <w:rsid w:val="00970BC2"/>
    <w:rsid w:val="009715F3"/>
    <w:rsid w:val="009717A6"/>
    <w:rsid w:val="009728C9"/>
    <w:rsid w:val="00972E47"/>
    <w:rsid w:val="0097350F"/>
    <w:rsid w:val="00974401"/>
    <w:rsid w:val="0097441F"/>
    <w:rsid w:val="009747F5"/>
    <w:rsid w:val="00974E1E"/>
    <w:rsid w:val="00975B19"/>
    <w:rsid w:val="0097618F"/>
    <w:rsid w:val="009801B2"/>
    <w:rsid w:val="00980B0E"/>
    <w:rsid w:val="0098143A"/>
    <w:rsid w:val="00983978"/>
    <w:rsid w:val="00983E58"/>
    <w:rsid w:val="009861A4"/>
    <w:rsid w:val="00986E5A"/>
    <w:rsid w:val="00987238"/>
    <w:rsid w:val="00990612"/>
    <w:rsid w:val="00990C73"/>
    <w:rsid w:val="00991D83"/>
    <w:rsid w:val="00992ACD"/>
    <w:rsid w:val="00992D75"/>
    <w:rsid w:val="00992EC3"/>
    <w:rsid w:val="0099385C"/>
    <w:rsid w:val="00994D21"/>
    <w:rsid w:val="00995B8B"/>
    <w:rsid w:val="00995BBB"/>
    <w:rsid w:val="009960F0"/>
    <w:rsid w:val="0099663A"/>
    <w:rsid w:val="00997AD6"/>
    <w:rsid w:val="009A0265"/>
    <w:rsid w:val="009A044C"/>
    <w:rsid w:val="009A0BF4"/>
    <w:rsid w:val="009A0F80"/>
    <w:rsid w:val="009A129E"/>
    <w:rsid w:val="009A19C8"/>
    <w:rsid w:val="009A1ABB"/>
    <w:rsid w:val="009A2011"/>
    <w:rsid w:val="009A23C8"/>
    <w:rsid w:val="009A2E23"/>
    <w:rsid w:val="009A39AC"/>
    <w:rsid w:val="009A4892"/>
    <w:rsid w:val="009A4FC3"/>
    <w:rsid w:val="009A670D"/>
    <w:rsid w:val="009A7CE8"/>
    <w:rsid w:val="009A7F7B"/>
    <w:rsid w:val="009B0406"/>
    <w:rsid w:val="009B045E"/>
    <w:rsid w:val="009B0462"/>
    <w:rsid w:val="009B0EE4"/>
    <w:rsid w:val="009B1416"/>
    <w:rsid w:val="009B243B"/>
    <w:rsid w:val="009B2BF1"/>
    <w:rsid w:val="009B34B9"/>
    <w:rsid w:val="009B6EE7"/>
    <w:rsid w:val="009B7CD3"/>
    <w:rsid w:val="009B7D40"/>
    <w:rsid w:val="009C3041"/>
    <w:rsid w:val="009C46A4"/>
    <w:rsid w:val="009C4790"/>
    <w:rsid w:val="009C4956"/>
    <w:rsid w:val="009C5D3A"/>
    <w:rsid w:val="009C5DD4"/>
    <w:rsid w:val="009C65A0"/>
    <w:rsid w:val="009C6FB2"/>
    <w:rsid w:val="009C718F"/>
    <w:rsid w:val="009C744B"/>
    <w:rsid w:val="009C7710"/>
    <w:rsid w:val="009C7ABA"/>
    <w:rsid w:val="009C7BAB"/>
    <w:rsid w:val="009D01F3"/>
    <w:rsid w:val="009D04EF"/>
    <w:rsid w:val="009D09BE"/>
    <w:rsid w:val="009D0F0B"/>
    <w:rsid w:val="009D0FA4"/>
    <w:rsid w:val="009D108A"/>
    <w:rsid w:val="009D323E"/>
    <w:rsid w:val="009D3780"/>
    <w:rsid w:val="009D435B"/>
    <w:rsid w:val="009D4546"/>
    <w:rsid w:val="009D6C2C"/>
    <w:rsid w:val="009D6CB9"/>
    <w:rsid w:val="009D6E8C"/>
    <w:rsid w:val="009D79C7"/>
    <w:rsid w:val="009E0933"/>
    <w:rsid w:val="009E0F4B"/>
    <w:rsid w:val="009E1E8B"/>
    <w:rsid w:val="009E3149"/>
    <w:rsid w:val="009E4128"/>
    <w:rsid w:val="009E4A39"/>
    <w:rsid w:val="009E4BB3"/>
    <w:rsid w:val="009E4EAD"/>
    <w:rsid w:val="009E5C6A"/>
    <w:rsid w:val="009E6DC4"/>
    <w:rsid w:val="009E7834"/>
    <w:rsid w:val="009E78E8"/>
    <w:rsid w:val="009F022A"/>
    <w:rsid w:val="009F0A3E"/>
    <w:rsid w:val="009F0DB3"/>
    <w:rsid w:val="009F204A"/>
    <w:rsid w:val="009F30D9"/>
    <w:rsid w:val="009F3260"/>
    <w:rsid w:val="009F3432"/>
    <w:rsid w:val="009F43E3"/>
    <w:rsid w:val="009F70F4"/>
    <w:rsid w:val="00A006A1"/>
    <w:rsid w:val="00A01629"/>
    <w:rsid w:val="00A021B4"/>
    <w:rsid w:val="00A027A4"/>
    <w:rsid w:val="00A03016"/>
    <w:rsid w:val="00A038B0"/>
    <w:rsid w:val="00A03E8C"/>
    <w:rsid w:val="00A04231"/>
    <w:rsid w:val="00A044B6"/>
    <w:rsid w:val="00A06877"/>
    <w:rsid w:val="00A07ADC"/>
    <w:rsid w:val="00A07D5A"/>
    <w:rsid w:val="00A10690"/>
    <w:rsid w:val="00A1114C"/>
    <w:rsid w:val="00A11598"/>
    <w:rsid w:val="00A118A5"/>
    <w:rsid w:val="00A12566"/>
    <w:rsid w:val="00A130D1"/>
    <w:rsid w:val="00A13200"/>
    <w:rsid w:val="00A139C8"/>
    <w:rsid w:val="00A13AA4"/>
    <w:rsid w:val="00A13DA0"/>
    <w:rsid w:val="00A15A17"/>
    <w:rsid w:val="00A15D41"/>
    <w:rsid w:val="00A167AF"/>
    <w:rsid w:val="00A173A0"/>
    <w:rsid w:val="00A174C4"/>
    <w:rsid w:val="00A17763"/>
    <w:rsid w:val="00A1776E"/>
    <w:rsid w:val="00A17887"/>
    <w:rsid w:val="00A20062"/>
    <w:rsid w:val="00A202B8"/>
    <w:rsid w:val="00A20466"/>
    <w:rsid w:val="00A20B25"/>
    <w:rsid w:val="00A20D56"/>
    <w:rsid w:val="00A21EA5"/>
    <w:rsid w:val="00A22792"/>
    <w:rsid w:val="00A2288A"/>
    <w:rsid w:val="00A23007"/>
    <w:rsid w:val="00A23050"/>
    <w:rsid w:val="00A235C3"/>
    <w:rsid w:val="00A23E5C"/>
    <w:rsid w:val="00A23E62"/>
    <w:rsid w:val="00A260A3"/>
    <w:rsid w:val="00A2735F"/>
    <w:rsid w:val="00A27419"/>
    <w:rsid w:val="00A2747F"/>
    <w:rsid w:val="00A27E80"/>
    <w:rsid w:val="00A308C6"/>
    <w:rsid w:val="00A3142E"/>
    <w:rsid w:val="00A318F3"/>
    <w:rsid w:val="00A319F4"/>
    <w:rsid w:val="00A32531"/>
    <w:rsid w:val="00A32887"/>
    <w:rsid w:val="00A3381D"/>
    <w:rsid w:val="00A33850"/>
    <w:rsid w:val="00A339EA"/>
    <w:rsid w:val="00A33EA0"/>
    <w:rsid w:val="00A3435E"/>
    <w:rsid w:val="00A35C1C"/>
    <w:rsid w:val="00A35E54"/>
    <w:rsid w:val="00A3744D"/>
    <w:rsid w:val="00A37722"/>
    <w:rsid w:val="00A40352"/>
    <w:rsid w:val="00A4073C"/>
    <w:rsid w:val="00A4081B"/>
    <w:rsid w:val="00A40CF7"/>
    <w:rsid w:val="00A42097"/>
    <w:rsid w:val="00A42277"/>
    <w:rsid w:val="00A4522E"/>
    <w:rsid w:val="00A452F0"/>
    <w:rsid w:val="00A453A3"/>
    <w:rsid w:val="00A453F6"/>
    <w:rsid w:val="00A45AC8"/>
    <w:rsid w:val="00A46B32"/>
    <w:rsid w:val="00A46B9B"/>
    <w:rsid w:val="00A50276"/>
    <w:rsid w:val="00A50428"/>
    <w:rsid w:val="00A5081B"/>
    <w:rsid w:val="00A5191C"/>
    <w:rsid w:val="00A52459"/>
    <w:rsid w:val="00A53059"/>
    <w:rsid w:val="00A54AE8"/>
    <w:rsid w:val="00A55259"/>
    <w:rsid w:val="00A55AA0"/>
    <w:rsid w:val="00A55BE7"/>
    <w:rsid w:val="00A55CDB"/>
    <w:rsid w:val="00A56296"/>
    <w:rsid w:val="00A57B28"/>
    <w:rsid w:val="00A60E56"/>
    <w:rsid w:val="00A62164"/>
    <w:rsid w:val="00A63B06"/>
    <w:rsid w:val="00A63D3A"/>
    <w:rsid w:val="00A64BD1"/>
    <w:rsid w:val="00A66A53"/>
    <w:rsid w:val="00A66EA8"/>
    <w:rsid w:val="00A676F9"/>
    <w:rsid w:val="00A71323"/>
    <w:rsid w:val="00A7185F"/>
    <w:rsid w:val="00A72B8C"/>
    <w:rsid w:val="00A73870"/>
    <w:rsid w:val="00A73DA6"/>
    <w:rsid w:val="00A75D95"/>
    <w:rsid w:val="00A7608D"/>
    <w:rsid w:val="00A7674D"/>
    <w:rsid w:val="00A776D5"/>
    <w:rsid w:val="00A77CD3"/>
    <w:rsid w:val="00A804A9"/>
    <w:rsid w:val="00A80939"/>
    <w:rsid w:val="00A8096B"/>
    <w:rsid w:val="00A81771"/>
    <w:rsid w:val="00A822BF"/>
    <w:rsid w:val="00A82CBC"/>
    <w:rsid w:val="00A836C4"/>
    <w:rsid w:val="00A84804"/>
    <w:rsid w:val="00A84B7B"/>
    <w:rsid w:val="00A86178"/>
    <w:rsid w:val="00A868A3"/>
    <w:rsid w:val="00A8694B"/>
    <w:rsid w:val="00A87C53"/>
    <w:rsid w:val="00A87EB7"/>
    <w:rsid w:val="00A908E9"/>
    <w:rsid w:val="00A915DE"/>
    <w:rsid w:val="00A91E14"/>
    <w:rsid w:val="00A922A2"/>
    <w:rsid w:val="00A922F2"/>
    <w:rsid w:val="00A9354D"/>
    <w:rsid w:val="00A947E0"/>
    <w:rsid w:val="00A948AE"/>
    <w:rsid w:val="00A94BF3"/>
    <w:rsid w:val="00A96E52"/>
    <w:rsid w:val="00A97BE8"/>
    <w:rsid w:val="00AA2135"/>
    <w:rsid w:val="00AA27FD"/>
    <w:rsid w:val="00AA3223"/>
    <w:rsid w:val="00AA35CE"/>
    <w:rsid w:val="00AA35FD"/>
    <w:rsid w:val="00AA3746"/>
    <w:rsid w:val="00AA3C8D"/>
    <w:rsid w:val="00AA4091"/>
    <w:rsid w:val="00AA6A77"/>
    <w:rsid w:val="00AA7F33"/>
    <w:rsid w:val="00AB0DE0"/>
    <w:rsid w:val="00AB1D5E"/>
    <w:rsid w:val="00AB268B"/>
    <w:rsid w:val="00AB37EA"/>
    <w:rsid w:val="00AB4D7F"/>
    <w:rsid w:val="00AB5865"/>
    <w:rsid w:val="00AB5D5F"/>
    <w:rsid w:val="00AB5DA9"/>
    <w:rsid w:val="00AB6197"/>
    <w:rsid w:val="00AB649A"/>
    <w:rsid w:val="00AB6CBF"/>
    <w:rsid w:val="00AB7F95"/>
    <w:rsid w:val="00AC0FF9"/>
    <w:rsid w:val="00AC1456"/>
    <w:rsid w:val="00AC20C8"/>
    <w:rsid w:val="00AC2AD0"/>
    <w:rsid w:val="00AC2EAD"/>
    <w:rsid w:val="00AC444D"/>
    <w:rsid w:val="00AC4A82"/>
    <w:rsid w:val="00AC4F47"/>
    <w:rsid w:val="00AC73E4"/>
    <w:rsid w:val="00AC7663"/>
    <w:rsid w:val="00AC7D18"/>
    <w:rsid w:val="00AC7DBE"/>
    <w:rsid w:val="00AC7F80"/>
    <w:rsid w:val="00AD0B7A"/>
    <w:rsid w:val="00AD0D94"/>
    <w:rsid w:val="00AD1562"/>
    <w:rsid w:val="00AD17EB"/>
    <w:rsid w:val="00AD1DA6"/>
    <w:rsid w:val="00AD39BE"/>
    <w:rsid w:val="00AD4DE4"/>
    <w:rsid w:val="00AD7F5F"/>
    <w:rsid w:val="00AE0403"/>
    <w:rsid w:val="00AE0472"/>
    <w:rsid w:val="00AE0879"/>
    <w:rsid w:val="00AE20E7"/>
    <w:rsid w:val="00AE513B"/>
    <w:rsid w:val="00AE5BAB"/>
    <w:rsid w:val="00AE6A4D"/>
    <w:rsid w:val="00AE6CD4"/>
    <w:rsid w:val="00AE7036"/>
    <w:rsid w:val="00AE7318"/>
    <w:rsid w:val="00AE734C"/>
    <w:rsid w:val="00AE7902"/>
    <w:rsid w:val="00AE79D3"/>
    <w:rsid w:val="00AE7E1D"/>
    <w:rsid w:val="00AF12C1"/>
    <w:rsid w:val="00AF23EA"/>
    <w:rsid w:val="00AF25A4"/>
    <w:rsid w:val="00AF2766"/>
    <w:rsid w:val="00AF3619"/>
    <w:rsid w:val="00AF3BCF"/>
    <w:rsid w:val="00AF3D85"/>
    <w:rsid w:val="00AF3DBC"/>
    <w:rsid w:val="00AF416A"/>
    <w:rsid w:val="00AF42CD"/>
    <w:rsid w:val="00AF4C76"/>
    <w:rsid w:val="00AF5B3C"/>
    <w:rsid w:val="00AF5CE4"/>
    <w:rsid w:val="00AF6731"/>
    <w:rsid w:val="00AF719C"/>
    <w:rsid w:val="00AF7701"/>
    <w:rsid w:val="00AF7859"/>
    <w:rsid w:val="00B004CA"/>
    <w:rsid w:val="00B00648"/>
    <w:rsid w:val="00B007E6"/>
    <w:rsid w:val="00B01C7C"/>
    <w:rsid w:val="00B02872"/>
    <w:rsid w:val="00B02E56"/>
    <w:rsid w:val="00B03B01"/>
    <w:rsid w:val="00B04820"/>
    <w:rsid w:val="00B04EB2"/>
    <w:rsid w:val="00B05031"/>
    <w:rsid w:val="00B05129"/>
    <w:rsid w:val="00B05442"/>
    <w:rsid w:val="00B065A5"/>
    <w:rsid w:val="00B066C0"/>
    <w:rsid w:val="00B06ED2"/>
    <w:rsid w:val="00B07232"/>
    <w:rsid w:val="00B10750"/>
    <w:rsid w:val="00B109A6"/>
    <w:rsid w:val="00B11884"/>
    <w:rsid w:val="00B11D1E"/>
    <w:rsid w:val="00B126AD"/>
    <w:rsid w:val="00B13901"/>
    <w:rsid w:val="00B13C8E"/>
    <w:rsid w:val="00B146E0"/>
    <w:rsid w:val="00B148F1"/>
    <w:rsid w:val="00B156D1"/>
    <w:rsid w:val="00B15FD1"/>
    <w:rsid w:val="00B1746F"/>
    <w:rsid w:val="00B200F5"/>
    <w:rsid w:val="00B20506"/>
    <w:rsid w:val="00B20C76"/>
    <w:rsid w:val="00B22800"/>
    <w:rsid w:val="00B22962"/>
    <w:rsid w:val="00B23313"/>
    <w:rsid w:val="00B2639F"/>
    <w:rsid w:val="00B26705"/>
    <w:rsid w:val="00B26E70"/>
    <w:rsid w:val="00B279DB"/>
    <w:rsid w:val="00B27B71"/>
    <w:rsid w:val="00B27FE2"/>
    <w:rsid w:val="00B31A57"/>
    <w:rsid w:val="00B32227"/>
    <w:rsid w:val="00B33FDC"/>
    <w:rsid w:val="00B35948"/>
    <w:rsid w:val="00B35E7D"/>
    <w:rsid w:val="00B3612C"/>
    <w:rsid w:val="00B3659A"/>
    <w:rsid w:val="00B36A50"/>
    <w:rsid w:val="00B36EA5"/>
    <w:rsid w:val="00B37DBF"/>
    <w:rsid w:val="00B37EB2"/>
    <w:rsid w:val="00B40A2D"/>
    <w:rsid w:val="00B40F88"/>
    <w:rsid w:val="00B416B5"/>
    <w:rsid w:val="00B4347A"/>
    <w:rsid w:val="00B4671D"/>
    <w:rsid w:val="00B470F7"/>
    <w:rsid w:val="00B47BEA"/>
    <w:rsid w:val="00B525D9"/>
    <w:rsid w:val="00B52C8B"/>
    <w:rsid w:val="00B53D58"/>
    <w:rsid w:val="00B5410F"/>
    <w:rsid w:val="00B5482D"/>
    <w:rsid w:val="00B54A03"/>
    <w:rsid w:val="00B55B07"/>
    <w:rsid w:val="00B55DBF"/>
    <w:rsid w:val="00B56407"/>
    <w:rsid w:val="00B56BF7"/>
    <w:rsid w:val="00B60496"/>
    <w:rsid w:val="00B60F80"/>
    <w:rsid w:val="00B612C8"/>
    <w:rsid w:val="00B613AA"/>
    <w:rsid w:val="00B61AFF"/>
    <w:rsid w:val="00B620B8"/>
    <w:rsid w:val="00B62E13"/>
    <w:rsid w:val="00B6304B"/>
    <w:rsid w:val="00B64ED4"/>
    <w:rsid w:val="00B64F76"/>
    <w:rsid w:val="00B6576B"/>
    <w:rsid w:val="00B6588C"/>
    <w:rsid w:val="00B65B73"/>
    <w:rsid w:val="00B65BAB"/>
    <w:rsid w:val="00B66A39"/>
    <w:rsid w:val="00B66F2C"/>
    <w:rsid w:val="00B67209"/>
    <w:rsid w:val="00B67B8F"/>
    <w:rsid w:val="00B705E0"/>
    <w:rsid w:val="00B7099B"/>
    <w:rsid w:val="00B720FD"/>
    <w:rsid w:val="00B72236"/>
    <w:rsid w:val="00B749C2"/>
    <w:rsid w:val="00B753E2"/>
    <w:rsid w:val="00B75DD1"/>
    <w:rsid w:val="00B76885"/>
    <w:rsid w:val="00B76ADA"/>
    <w:rsid w:val="00B76BA9"/>
    <w:rsid w:val="00B776F8"/>
    <w:rsid w:val="00B805F3"/>
    <w:rsid w:val="00B811E0"/>
    <w:rsid w:val="00B816EC"/>
    <w:rsid w:val="00B8240D"/>
    <w:rsid w:val="00B82AE4"/>
    <w:rsid w:val="00B82B72"/>
    <w:rsid w:val="00B852AB"/>
    <w:rsid w:val="00B87A54"/>
    <w:rsid w:val="00B87B05"/>
    <w:rsid w:val="00B901EA"/>
    <w:rsid w:val="00B903F1"/>
    <w:rsid w:val="00B9065C"/>
    <w:rsid w:val="00B92D80"/>
    <w:rsid w:val="00B933A6"/>
    <w:rsid w:val="00B9416E"/>
    <w:rsid w:val="00B968C7"/>
    <w:rsid w:val="00B969A8"/>
    <w:rsid w:val="00BA0244"/>
    <w:rsid w:val="00BA0BA4"/>
    <w:rsid w:val="00BA12DF"/>
    <w:rsid w:val="00BA2189"/>
    <w:rsid w:val="00BA2359"/>
    <w:rsid w:val="00BA2D4B"/>
    <w:rsid w:val="00BA3CAC"/>
    <w:rsid w:val="00BA41F3"/>
    <w:rsid w:val="00BA4996"/>
    <w:rsid w:val="00BA4CAB"/>
    <w:rsid w:val="00BA5D3D"/>
    <w:rsid w:val="00BA5FAD"/>
    <w:rsid w:val="00BA627E"/>
    <w:rsid w:val="00BA6656"/>
    <w:rsid w:val="00BB00D2"/>
    <w:rsid w:val="00BB044F"/>
    <w:rsid w:val="00BB117F"/>
    <w:rsid w:val="00BB1B93"/>
    <w:rsid w:val="00BB2229"/>
    <w:rsid w:val="00BB26E1"/>
    <w:rsid w:val="00BB301A"/>
    <w:rsid w:val="00BB3247"/>
    <w:rsid w:val="00BB34A3"/>
    <w:rsid w:val="00BB3F2B"/>
    <w:rsid w:val="00BB4392"/>
    <w:rsid w:val="00BB4D04"/>
    <w:rsid w:val="00BB56EA"/>
    <w:rsid w:val="00BB61BA"/>
    <w:rsid w:val="00BB6698"/>
    <w:rsid w:val="00BB6BC3"/>
    <w:rsid w:val="00BB6E41"/>
    <w:rsid w:val="00BB700E"/>
    <w:rsid w:val="00BB7FA5"/>
    <w:rsid w:val="00BB7FF9"/>
    <w:rsid w:val="00BC0610"/>
    <w:rsid w:val="00BC0CEB"/>
    <w:rsid w:val="00BC111F"/>
    <w:rsid w:val="00BC15B3"/>
    <w:rsid w:val="00BC16BD"/>
    <w:rsid w:val="00BC1A5A"/>
    <w:rsid w:val="00BC1B8B"/>
    <w:rsid w:val="00BC209B"/>
    <w:rsid w:val="00BC24D0"/>
    <w:rsid w:val="00BC30DB"/>
    <w:rsid w:val="00BC424F"/>
    <w:rsid w:val="00BC453C"/>
    <w:rsid w:val="00BC45A6"/>
    <w:rsid w:val="00BC5332"/>
    <w:rsid w:val="00BC55B0"/>
    <w:rsid w:val="00BC58DD"/>
    <w:rsid w:val="00BC59B4"/>
    <w:rsid w:val="00BC73E2"/>
    <w:rsid w:val="00BD07D0"/>
    <w:rsid w:val="00BD1578"/>
    <w:rsid w:val="00BD1846"/>
    <w:rsid w:val="00BD18E0"/>
    <w:rsid w:val="00BD1A69"/>
    <w:rsid w:val="00BD1B42"/>
    <w:rsid w:val="00BD33DB"/>
    <w:rsid w:val="00BD3412"/>
    <w:rsid w:val="00BD3493"/>
    <w:rsid w:val="00BD478C"/>
    <w:rsid w:val="00BD4BB5"/>
    <w:rsid w:val="00BD4C2A"/>
    <w:rsid w:val="00BD4DB9"/>
    <w:rsid w:val="00BD4EC5"/>
    <w:rsid w:val="00BD50D9"/>
    <w:rsid w:val="00BD5A2E"/>
    <w:rsid w:val="00BD5AA2"/>
    <w:rsid w:val="00BD6020"/>
    <w:rsid w:val="00BD6D3B"/>
    <w:rsid w:val="00BD6FD0"/>
    <w:rsid w:val="00BD74AA"/>
    <w:rsid w:val="00BD7C2A"/>
    <w:rsid w:val="00BE0063"/>
    <w:rsid w:val="00BE2035"/>
    <w:rsid w:val="00BE31CC"/>
    <w:rsid w:val="00BE39E7"/>
    <w:rsid w:val="00BE4BB2"/>
    <w:rsid w:val="00BE4D09"/>
    <w:rsid w:val="00BE4D1E"/>
    <w:rsid w:val="00BE5325"/>
    <w:rsid w:val="00BE77DF"/>
    <w:rsid w:val="00BE7FEF"/>
    <w:rsid w:val="00BF04F0"/>
    <w:rsid w:val="00BF0A59"/>
    <w:rsid w:val="00BF0C44"/>
    <w:rsid w:val="00BF0F60"/>
    <w:rsid w:val="00BF1957"/>
    <w:rsid w:val="00BF2083"/>
    <w:rsid w:val="00BF2C89"/>
    <w:rsid w:val="00BF32B5"/>
    <w:rsid w:val="00BF4E3C"/>
    <w:rsid w:val="00BF4E6D"/>
    <w:rsid w:val="00BF5664"/>
    <w:rsid w:val="00BF5D4F"/>
    <w:rsid w:val="00BF61FC"/>
    <w:rsid w:val="00BF6A62"/>
    <w:rsid w:val="00BF6F51"/>
    <w:rsid w:val="00C013C4"/>
    <w:rsid w:val="00C01840"/>
    <w:rsid w:val="00C025C7"/>
    <w:rsid w:val="00C02E31"/>
    <w:rsid w:val="00C03407"/>
    <w:rsid w:val="00C04FDF"/>
    <w:rsid w:val="00C052DF"/>
    <w:rsid w:val="00C05FD3"/>
    <w:rsid w:val="00C05FFD"/>
    <w:rsid w:val="00C063BA"/>
    <w:rsid w:val="00C072FA"/>
    <w:rsid w:val="00C07702"/>
    <w:rsid w:val="00C1000B"/>
    <w:rsid w:val="00C10863"/>
    <w:rsid w:val="00C109B2"/>
    <w:rsid w:val="00C10F0E"/>
    <w:rsid w:val="00C1182A"/>
    <w:rsid w:val="00C12834"/>
    <w:rsid w:val="00C12BB3"/>
    <w:rsid w:val="00C140E9"/>
    <w:rsid w:val="00C15D50"/>
    <w:rsid w:val="00C1621D"/>
    <w:rsid w:val="00C16D5D"/>
    <w:rsid w:val="00C17438"/>
    <w:rsid w:val="00C1774B"/>
    <w:rsid w:val="00C17CFF"/>
    <w:rsid w:val="00C17FE9"/>
    <w:rsid w:val="00C207C8"/>
    <w:rsid w:val="00C20A1A"/>
    <w:rsid w:val="00C21991"/>
    <w:rsid w:val="00C2249D"/>
    <w:rsid w:val="00C22B9F"/>
    <w:rsid w:val="00C232E3"/>
    <w:rsid w:val="00C23B45"/>
    <w:rsid w:val="00C23F94"/>
    <w:rsid w:val="00C250F0"/>
    <w:rsid w:val="00C25502"/>
    <w:rsid w:val="00C26A67"/>
    <w:rsid w:val="00C26B13"/>
    <w:rsid w:val="00C26BD6"/>
    <w:rsid w:val="00C26C3F"/>
    <w:rsid w:val="00C2759A"/>
    <w:rsid w:val="00C3012A"/>
    <w:rsid w:val="00C30E51"/>
    <w:rsid w:val="00C3124F"/>
    <w:rsid w:val="00C3140F"/>
    <w:rsid w:val="00C31AB1"/>
    <w:rsid w:val="00C31AC6"/>
    <w:rsid w:val="00C32F70"/>
    <w:rsid w:val="00C33F02"/>
    <w:rsid w:val="00C347D2"/>
    <w:rsid w:val="00C347EB"/>
    <w:rsid w:val="00C35C4F"/>
    <w:rsid w:val="00C36951"/>
    <w:rsid w:val="00C37344"/>
    <w:rsid w:val="00C40386"/>
    <w:rsid w:val="00C407AD"/>
    <w:rsid w:val="00C40933"/>
    <w:rsid w:val="00C409DD"/>
    <w:rsid w:val="00C40C35"/>
    <w:rsid w:val="00C41070"/>
    <w:rsid w:val="00C415EA"/>
    <w:rsid w:val="00C41EEE"/>
    <w:rsid w:val="00C41F89"/>
    <w:rsid w:val="00C42297"/>
    <w:rsid w:val="00C4334E"/>
    <w:rsid w:val="00C438AD"/>
    <w:rsid w:val="00C43AF4"/>
    <w:rsid w:val="00C43C15"/>
    <w:rsid w:val="00C443FC"/>
    <w:rsid w:val="00C45541"/>
    <w:rsid w:val="00C45601"/>
    <w:rsid w:val="00C476BF"/>
    <w:rsid w:val="00C5030F"/>
    <w:rsid w:val="00C503DD"/>
    <w:rsid w:val="00C5160A"/>
    <w:rsid w:val="00C51889"/>
    <w:rsid w:val="00C5236A"/>
    <w:rsid w:val="00C52423"/>
    <w:rsid w:val="00C524D7"/>
    <w:rsid w:val="00C5268D"/>
    <w:rsid w:val="00C539DA"/>
    <w:rsid w:val="00C54179"/>
    <w:rsid w:val="00C543E9"/>
    <w:rsid w:val="00C5497F"/>
    <w:rsid w:val="00C54A8F"/>
    <w:rsid w:val="00C56A03"/>
    <w:rsid w:val="00C5717B"/>
    <w:rsid w:val="00C574B2"/>
    <w:rsid w:val="00C576E9"/>
    <w:rsid w:val="00C60681"/>
    <w:rsid w:val="00C60841"/>
    <w:rsid w:val="00C615B2"/>
    <w:rsid w:val="00C636E9"/>
    <w:rsid w:val="00C638CA"/>
    <w:rsid w:val="00C63916"/>
    <w:rsid w:val="00C63ACC"/>
    <w:rsid w:val="00C63BDB"/>
    <w:rsid w:val="00C6438F"/>
    <w:rsid w:val="00C64D92"/>
    <w:rsid w:val="00C64EAE"/>
    <w:rsid w:val="00C65405"/>
    <w:rsid w:val="00C66043"/>
    <w:rsid w:val="00C66CEE"/>
    <w:rsid w:val="00C6783A"/>
    <w:rsid w:val="00C67FB6"/>
    <w:rsid w:val="00C705A5"/>
    <w:rsid w:val="00C7164F"/>
    <w:rsid w:val="00C72519"/>
    <w:rsid w:val="00C72708"/>
    <w:rsid w:val="00C72F8F"/>
    <w:rsid w:val="00C732EF"/>
    <w:rsid w:val="00C73352"/>
    <w:rsid w:val="00C7393F"/>
    <w:rsid w:val="00C73C3F"/>
    <w:rsid w:val="00C744CC"/>
    <w:rsid w:val="00C75300"/>
    <w:rsid w:val="00C757FD"/>
    <w:rsid w:val="00C75DC0"/>
    <w:rsid w:val="00C761D0"/>
    <w:rsid w:val="00C765D1"/>
    <w:rsid w:val="00C765E6"/>
    <w:rsid w:val="00C775A9"/>
    <w:rsid w:val="00C801DD"/>
    <w:rsid w:val="00C80321"/>
    <w:rsid w:val="00C80929"/>
    <w:rsid w:val="00C8183D"/>
    <w:rsid w:val="00C82C5F"/>
    <w:rsid w:val="00C83644"/>
    <w:rsid w:val="00C839C1"/>
    <w:rsid w:val="00C84210"/>
    <w:rsid w:val="00C8560E"/>
    <w:rsid w:val="00C85D2B"/>
    <w:rsid w:val="00C869DB"/>
    <w:rsid w:val="00C86EB4"/>
    <w:rsid w:val="00C87F29"/>
    <w:rsid w:val="00C87F57"/>
    <w:rsid w:val="00C91DC4"/>
    <w:rsid w:val="00C921A4"/>
    <w:rsid w:val="00C926D4"/>
    <w:rsid w:val="00C9278C"/>
    <w:rsid w:val="00C927E9"/>
    <w:rsid w:val="00C93A5A"/>
    <w:rsid w:val="00C94252"/>
    <w:rsid w:val="00C94B19"/>
    <w:rsid w:val="00C950C4"/>
    <w:rsid w:val="00C95312"/>
    <w:rsid w:val="00C9540E"/>
    <w:rsid w:val="00C95AD1"/>
    <w:rsid w:val="00C9689E"/>
    <w:rsid w:val="00CA0367"/>
    <w:rsid w:val="00CA084C"/>
    <w:rsid w:val="00CA1A97"/>
    <w:rsid w:val="00CA1C73"/>
    <w:rsid w:val="00CA2148"/>
    <w:rsid w:val="00CA2CD0"/>
    <w:rsid w:val="00CA2F46"/>
    <w:rsid w:val="00CA333C"/>
    <w:rsid w:val="00CA3C66"/>
    <w:rsid w:val="00CA3D3A"/>
    <w:rsid w:val="00CA4570"/>
    <w:rsid w:val="00CA470F"/>
    <w:rsid w:val="00CA4972"/>
    <w:rsid w:val="00CA5844"/>
    <w:rsid w:val="00CA6071"/>
    <w:rsid w:val="00CA77AC"/>
    <w:rsid w:val="00CA7BB2"/>
    <w:rsid w:val="00CB1151"/>
    <w:rsid w:val="00CB2692"/>
    <w:rsid w:val="00CB3A4D"/>
    <w:rsid w:val="00CB4EA9"/>
    <w:rsid w:val="00CB5270"/>
    <w:rsid w:val="00CB58DD"/>
    <w:rsid w:val="00CB593A"/>
    <w:rsid w:val="00CB5967"/>
    <w:rsid w:val="00CB5FFB"/>
    <w:rsid w:val="00CB6472"/>
    <w:rsid w:val="00CB6836"/>
    <w:rsid w:val="00CB6D61"/>
    <w:rsid w:val="00CB6DE5"/>
    <w:rsid w:val="00CB744C"/>
    <w:rsid w:val="00CB7C99"/>
    <w:rsid w:val="00CB7F56"/>
    <w:rsid w:val="00CC00C3"/>
    <w:rsid w:val="00CC00FB"/>
    <w:rsid w:val="00CC105F"/>
    <w:rsid w:val="00CC1075"/>
    <w:rsid w:val="00CC1B69"/>
    <w:rsid w:val="00CC1EC0"/>
    <w:rsid w:val="00CC2ED6"/>
    <w:rsid w:val="00CC3986"/>
    <w:rsid w:val="00CC54C5"/>
    <w:rsid w:val="00CC6085"/>
    <w:rsid w:val="00CC6967"/>
    <w:rsid w:val="00CD0311"/>
    <w:rsid w:val="00CD03D8"/>
    <w:rsid w:val="00CD1943"/>
    <w:rsid w:val="00CD1A9C"/>
    <w:rsid w:val="00CD270E"/>
    <w:rsid w:val="00CD2DA6"/>
    <w:rsid w:val="00CD3685"/>
    <w:rsid w:val="00CD3A8B"/>
    <w:rsid w:val="00CD43B4"/>
    <w:rsid w:val="00CD4A7C"/>
    <w:rsid w:val="00CD598D"/>
    <w:rsid w:val="00CD604E"/>
    <w:rsid w:val="00CD6A88"/>
    <w:rsid w:val="00CD78CC"/>
    <w:rsid w:val="00CE0983"/>
    <w:rsid w:val="00CE45B6"/>
    <w:rsid w:val="00CE4E1E"/>
    <w:rsid w:val="00CE4E92"/>
    <w:rsid w:val="00CE4ECB"/>
    <w:rsid w:val="00CE685A"/>
    <w:rsid w:val="00CE7344"/>
    <w:rsid w:val="00CF026A"/>
    <w:rsid w:val="00CF02B6"/>
    <w:rsid w:val="00CF193A"/>
    <w:rsid w:val="00CF1E2C"/>
    <w:rsid w:val="00CF214E"/>
    <w:rsid w:val="00CF283A"/>
    <w:rsid w:val="00CF3300"/>
    <w:rsid w:val="00CF354A"/>
    <w:rsid w:val="00CF4088"/>
    <w:rsid w:val="00CF4B7C"/>
    <w:rsid w:val="00CF4D6B"/>
    <w:rsid w:val="00CF4E0D"/>
    <w:rsid w:val="00CF549E"/>
    <w:rsid w:val="00CF5C04"/>
    <w:rsid w:val="00CF6F69"/>
    <w:rsid w:val="00D00777"/>
    <w:rsid w:val="00D00E1E"/>
    <w:rsid w:val="00D017B8"/>
    <w:rsid w:val="00D02228"/>
    <w:rsid w:val="00D029B1"/>
    <w:rsid w:val="00D02E95"/>
    <w:rsid w:val="00D02EC7"/>
    <w:rsid w:val="00D03279"/>
    <w:rsid w:val="00D034BF"/>
    <w:rsid w:val="00D04373"/>
    <w:rsid w:val="00D04427"/>
    <w:rsid w:val="00D05696"/>
    <w:rsid w:val="00D101BE"/>
    <w:rsid w:val="00D10602"/>
    <w:rsid w:val="00D10CC9"/>
    <w:rsid w:val="00D11844"/>
    <w:rsid w:val="00D11F71"/>
    <w:rsid w:val="00D12CCF"/>
    <w:rsid w:val="00D13FD1"/>
    <w:rsid w:val="00D1483A"/>
    <w:rsid w:val="00D169B9"/>
    <w:rsid w:val="00D170AC"/>
    <w:rsid w:val="00D17166"/>
    <w:rsid w:val="00D1719C"/>
    <w:rsid w:val="00D174B4"/>
    <w:rsid w:val="00D176D7"/>
    <w:rsid w:val="00D204E9"/>
    <w:rsid w:val="00D2057D"/>
    <w:rsid w:val="00D21395"/>
    <w:rsid w:val="00D21469"/>
    <w:rsid w:val="00D21687"/>
    <w:rsid w:val="00D21976"/>
    <w:rsid w:val="00D22156"/>
    <w:rsid w:val="00D22339"/>
    <w:rsid w:val="00D22707"/>
    <w:rsid w:val="00D23AB7"/>
    <w:rsid w:val="00D24F7F"/>
    <w:rsid w:val="00D251A1"/>
    <w:rsid w:val="00D254DE"/>
    <w:rsid w:val="00D27D71"/>
    <w:rsid w:val="00D318CF"/>
    <w:rsid w:val="00D31E7C"/>
    <w:rsid w:val="00D320CA"/>
    <w:rsid w:val="00D3248E"/>
    <w:rsid w:val="00D337FB"/>
    <w:rsid w:val="00D34773"/>
    <w:rsid w:val="00D34B27"/>
    <w:rsid w:val="00D34D7A"/>
    <w:rsid w:val="00D357BD"/>
    <w:rsid w:val="00D3692F"/>
    <w:rsid w:val="00D37032"/>
    <w:rsid w:val="00D376F2"/>
    <w:rsid w:val="00D40615"/>
    <w:rsid w:val="00D40853"/>
    <w:rsid w:val="00D41166"/>
    <w:rsid w:val="00D41A12"/>
    <w:rsid w:val="00D42FC0"/>
    <w:rsid w:val="00D432C8"/>
    <w:rsid w:val="00D43CF6"/>
    <w:rsid w:val="00D440E2"/>
    <w:rsid w:val="00D448BE"/>
    <w:rsid w:val="00D44A23"/>
    <w:rsid w:val="00D44A30"/>
    <w:rsid w:val="00D44CD1"/>
    <w:rsid w:val="00D44FDB"/>
    <w:rsid w:val="00D45276"/>
    <w:rsid w:val="00D45354"/>
    <w:rsid w:val="00D47F75"/>
    <w:rsid w:val="00D50222"/>
    <w:rsid w:val="00D50835"/>
    <w:rsid w:val="00D51AC5"/>
    <w:rsid w:val="00D51D47"/>
    <w:rsid w:val="00D54865"/>
    <w:rsid w:val="00D555EB"/>
    <w:rsid w:val="00D5598A"/>
    <w:rsid w:val="00D55C08"/>
    <w:rsid w:val="00D55D75"/>
    <w:rsid w:val="00D5651C"/>
    <w:rsid w:val="00D565A8"/>
    <w:rsid w:val="00D56887"/>
    <w:rsid w:val="00D56B9A"/>
    <w:rsid w:val="00D604A1"/>
    <w:rsid w:val="00D607CE"/>
    <w:rsid w:val="00D615D4"/>
    <w:rsid w:val="00D619FF"/>
    <w:rsid w:val="00D62419"/>
    <w:rsid w:val="00D62CC2"/>
    <w:rsid w:val="00D63A21"/>
    <w:rsid w:val="00D64129"/>
    <w:rsid w:val="00D648D5"/>
    <w:rsid w:val="00D64C5C"/>
    <w:rsid w:val="00D657E5"/>
    <w:rsid w:val="00D67017"/>
    <w:rsid w:val="00D703DC"/>
    <w:rsid w:val="00D7055C"/>
    <w:rsid w:val="00D70A58"/>
    <w:rsid w:val="00D70E9D"/>
    <w:rsid w:val="00D7147B"/>
    <w:rsid w:val="00D723BF"/>
    <w:rsid w:val="00D733E8"/>
    <w:rsid w:val="00D741E5"/>
    <w:rsid w:val="00D7546F"/>
    <w:rsid w:val="00D75B94"/>
    <w:rsid w:val="00D75FB4"/>
    <w:rsid w:val="00D76062"/>
    <w:rsid w:val="00D80206"/>
    <w:rsid w:val="00D802A8"/>
    <w:rsid w:val="00D80873"/>
    <w:rsid w:val="00D80DD8"/>
    <w:rsid w:val="00D811E4"/>
    <w:rsid w:val="00D812B4"/>
    <w:rsid w:val="00D81539"/>
    <w:rsid w:val="00D845BD"/>
    <w:rsid w:val="00D84680"/>
    <w:rsid w:val="00D846EF"/>
    <w:rsid w:val="00D84BE1"/>
    <w:rsid w:val="00D8589B"/>
    <w:rsid w:val="00D86897"/>
    <w:rsid w:val="00D87903"/>
    <w:rsid w:val="00D904D6"/>
    <w:rsid w:val="00D90706"/>
    <w:rsid w:val="00D90B2F"/>
    <w:rsid w:val="00D91000"/>
    <w:rsid w:val="00D9130E"/>
    <w:rsid w:val="00D91D4B"/>
    <w:rsid w:val="00D9205B"/>
    <w:rsid w:val="00D92D0F"/>
    <w:rsid w:val="00D92E69"/>
    <w:rsid w:val="00D93D22"/>
    <w:rsid w:val="00D94CC7"/>
    <w:rsid w:val="00D94EC3"/>
    <w:rsid w:val="00D958F4"/>
    <w:rsid w:val="00D962AB"/>
    <w:rsid w:val="00D9657C"/>
    <w:rsid w:val="00D96D9A"/>
    <w:rsid w:val="00D97E69"/>
    <w:rsid w:val="00DA022E"/>
    <w:rsid w:val="00DA0AB7"/>
    <w:rsid w:val="00DA141D"/>
    <w:rsid w:val="00DA1CF9"/>
    <w:rsid w:val="00DA2328"/>
    <w:rsid w:val="00DA3112"/>
    <w:rsid w:val="00DA35B1"/>
    <w:rsid w:val="00DA3DC1"/>
    <w:rsid w:val="00DA4423"/>
    <w:rsid w:val="00DA4D6D"/>
    <w:rsid w:val="00DA58F2"/>
    <w:rsid w:val="00DA5A70"/>
    <w:rsid w:val="00DA6516"/>
    <w:rsid w:val="00DA68E0"/>
    <w:rsid w:val="00DA6987"/>
    <w:rsid w:val="00DA6B46"/>
    <w:rsid w:val="00DA789A"/>
    <w:rsid w:val="00DA7AA0"/>
    <w:rsid w:val="00DB08C3"/>
    <w:rsid w:val="00DB121C"/>
    <w:rsid w:val="00DB1754"/>
    <w:rsid w:val="00DB326D"/>
    <w:rsid w:val="00DB499A"/>
    <w:rsid w:val="00DB56AF"/>
    <w:rsid w:val="00DB61C1"/>
    <w:rsid w:val="00DB6446"/>
    <w:rsid w:val="00DB6C61"/>
    <w:rsid w:val="00DB6CBE"/>
    <w:rsid w:val="00DB707F"/>
    <w:rsid w:val="00DB774D"/>
    <w:rsid w:val="00DB7B8B"/>
    <w:rsid w:val="00DB7CEE"/>
    <w:rsid w:val="00DC0D14"/>
    <w:rsid w:val="00DC0F2B"/>
    <w:rsid w:val="00DC1591"/>
    <w:rsid w:val="00DC1B1C"/>
    <w:rsid w:val="00DC1D0C"/>
    <w:rsid w:val="00DC2232"/>
    <w:rsid w:val="00DC2694"/>
    <w:rsid w:val="00DC44B5"/>
    <w:rsid w:val="00DC5242"/>
    <w:rsid w:val="00DC60F3"/>
    <w:rsid w:val="00DC6DAE"/>
    <w:rsid w:val="00DC7057"/>
    <w:rsid w:val="00DC71A0"/>
    <w:rsid w:val="00DC7CF1"/>
    <w:rsid w:val="00DD02A0"/>
    <w:rsid w:val="00DD0F62"/>
    <w:rsid w:val="00DD0FEF"/>
    <w:rsid w:val="00DD2103"/>
    <w:rsid w:val="00DD2957"/>
    <w:rsid w:val="00DD36A4"/>
    <w:rsid w:val="00DD3A78"/>
    <w:rsid w:val="00DD3BB7"/>
    <w:rsid w:val="00DD3DD0"/>
    <w:rsid w:val="00DD5378"/>
    <w:rsid w:val="00DD6C4B"/>
    <w:rsid w:val="00DD6F92"/>
    <w:rsid w:val="00DD7B7D"/>
    <w:rsid w:val="00DE09EA"/>
    <w:rsid w:val="00DE0EB1"/>
    <w:rsid w:val="00DE1726"/>
    <w:rsid w:val="00DE17A0"/>
    <w:rsid w:val="00DE191F"/>
    <w:rsid w:val="00DE19FF"/>
    <w:rsid w:val="00DE223E"/>
    <w:rsid w:val="00DE29CE"/>
    <w:rsid w:val="00DE2FA6"/>
    <w:rsid w:val="00DE3B17"/>
    <w:rsid w:val="00DE3E76"/>
    <w:rsid w:val="00DE4AB3"/>
    <w:rsid w:val="00DE5C4E"/>
    <w:rsid w:val="00DE5CB4"/>
    <w:rsid w:val="00DE62C1"/>
    <w:rsid w:val="00DF1DE2"/>
    <w:rsid w:val="00DF2003"/>
    <w:rsid w:val="00DF2837"/>
    <w:rsid w:val="00DF2919"/>
    <w:rsid w:val="00DF337B"/>
    <w:rsid w:val="00DF36DE"/>
    <w:rsid w:val="00DF3DC3"/>
    <w:rsid w:val="00DF4FA0"/>
    <w:rsid w:val="00DF5173"/>
    <w:rsid w:val="00DF5B50"/>
    <w:rsid w:val="00DF6196"/>
    <w:rsid w:val="00DF63E9"/>
    <w:rsid w:val="00DF6C10"/>
    <w:rsid w:val="00DF6C27"/>
    <w:rsid w:val="00DF6CF9"/>
    <w:rsid w:val="00DF762E"/>
    <w:rsid w:val="00DF77D1"/>
    <w:rsid w:val="00DF7BAD"/>
    <w:rsid w:val="00DF7BB5"/>
    <w:rsid w:val="00E00514"/>
    <w:rsid w:val="00E03BBE"/>
    <w:rsid w:val="00E04141"/>
    <w:rsid w:val="00E046E5"/>
    <w:rsid w:val="00E05EB6"/>
    <w:rsid w:val="00E060E0"/>
    <w:rsid w:val="00E07CEF"/>
    <w:rsid w:val="00E07D6A"/>
    <w:rsid w:val="00E07EF8"/>
    <w:rsid w:val="00E106D5"/>
    <w:rsid w:val="00E10CD9"/>
    <w:rsid w:val="00E1183B"/>
    <w:rsid w:val="00E1198A"/>
    <w:rsid w:val="00E126A1"/>
    <w:rsid w:val="00E132DD"/>
    <w:rsid w:val="00E1353F"/>
    <w:rsid w:val="00E139D0"/>
    <w:rsid w:val="00E13D06"/>
    <w:rsid w:val="00E14784"/>
    <w:rsid w:val="00E147C4"/>
    <w:rsid w:val="00E14AF3"/>
    <w:rsid w:val="00E157E0"/>
    <w:rsid w:val="00E15D2D"/>
    <w:rsid w:val="00E16380"/>
    <w:rsid w:val="00E16921"/>
    <w:rsid w:val="00E17236"/>
    <w:rsid w:val="00E17A50"/>
    <w:rsid w:val="00E20F94"/>
    <w:rsid w:val="00E210A0"/>
    <w:rsid w:val="00E21458"/>
    <w:rsid w:val="00E21973"/>
    <w:rsid w:val="00E22075"/>
    <w:rsid w:val="00E227A6"/>
    <w:rsid w:val="00E229E5"/>
    <w:rsid w:val="00E23814"/>
    <w:rsid w:val="00E23CEB"/>
    <w:rsid w:val="00E2521A"/>
    <w:rsid w:val="00E25E04"/>
    <w:rsid w:val="00E2620C"/>
    <w:rsid w:val="00E2784F"/>
    <w:rsid w:val="00E27A89"/>
    <w:rsid w:val="00E27AD7"/>
    <w:rsid w:val="00E30FAE"/>
    <w:rsid w:val="00E316F7"/>
    <w:rsid w:val="00E32246"/>
    <w:rsid w:val="00E32876"/>
    <w:rsid w:val="00E336B4"/>
    <w:rsid w:val="00E356EB"/>
    <w:rsid w:val="00E358F7"/>
    <w:rsid w:val="00E35E16"/>
    <w:rsid w:val="00E3651B"/>
    <w:rsid w:val="00E37179"/>
    <w:rsid w:val="00E37E56"/>
    <w:rsid w:val="00E4198F"/>
    <w:rsid w:val="00E423E0"/>
    <w:rsid w:val="00E441E7"/>
    <w:rsid w:val="00E44B8F"/>
    <w:rsid w:val="00E451B4"/>
    <w:rsid w:val="00E45630"/>
    <w:rsid w:val="00E45D81"/>
    <w:rsid w:val="00E46F16"/>
    <w:rsid w:val="00E506A0"/>
    <w:rsid w:val="00E508E0"/>
    <w:rsid w:val="00E50BAA"/>
    <w:rsid w:val="00E50F13"/>
    <w:rsid w:val="00E513EF"/>
    <w:rsid w:val="00E524FF"/>
    <w:rsid w:val="00E52679"/>
    <w:rsid w:val="00E5269B"/>
    <w:rsid w:val="00E53B03"/>
    <w:rsid w:val="00E55827"/>
    <w:rsid w:val="00E55948"/>
    <w:rsid w:val="00E56596"/>
    <w:rsid w:val="00E5722C"/>
    <w:rsid w:val="00E57DB9"/>
    <w:rsid w:val="00E6085C"/>
    <w:rsid w:val="00E617B3"/>
    <w:rsid w:val="00E6190F"/>
    <w:rsid w:val="00E619AA"/>
    <w:rsid w:val="00E62C01"/>
    <w:rsid w:val="00E638E2"/>
    <w:rsid w:val="00E63D3B"/>
    <w:rsid w:val="00E64460"/>
    <w:rsid w:val="00E64D83"/>
    <w:rsid w:val="00E65483"/>
    <w:rsid w:val="00E6587B"/>
    <w:rsid w:val="00E660F1"/>
    <w:rsid w:val="00E66AB3"/>
    <w:rsid w:val="00E70D49"/>
    <w:rsid w:val="00E71754"/>
    <w:rsid w:val="00E72956"/>
    <w:rsid w:val="00E7517F"/>
    <w:rsid w:val="00E758D4"/>
    <w:rsid w:val="00E762D0"/>
    <w:rsid w:val="00E77570"/>
    <w:rsid w:val="00E77A61"/>
    <w:rsid w:val="00E80716"/>
    <w:rsid w:val="00E8141A"/>
    <w:rsid w:val="00E83AD6"/>
    <w:rsid w:val="00E83BDC"/>
    <w:rsid w:val="00E842A1"/>
    <w:rsid w:val="00E85198"/>
    <w:rsid w:val="00E8531C"/>
    <w:rsid w:val="00E85657"/>
    <w:rsid w:val="00E86D24"/>
    <w:rsid w:val="00E86D2D"/>
    <w:rsid w:val="00E86EF5"/>
    <w:rsid w:val="00E90525"/>
    <w:rsid w:val="00E90E83"/>
    <w:rsid w:val="00E91765"/>
    <w:rsid w:val="00E940EE"/>
    <w:rsid w:val="00E9423E"/>
    <w:rsid w:val="00E94DB3"/>
    <w:rsid w:val="00E94DCF"/>
    <w:rsid w:val="00E95127"/>
    <w:rsid w:val="00E95556"/>
    <w:rsid w:val="00E96465"/>
    <w:rsid w:val="00E96F6A"/>
    <w:rsid w:val="00EA0C4C"/>
    <w:rsid w:val="00EA154A"/>
    <w:rsid w:val="00EA1F8C"/>
    <w:rsid w:val="00EA2333"/>
    <w:rsid w:val="00EA24E0"/>
    <w:rsid w:val="00EA291D"/>
    <w:rsid w:val="00EA3BE9"/>
    <w:rsid w:val="00EA421F"/>
    <w:rsid w:val="00EA4803"/>
    <w:rsid w:val="00EA4C80"/>
    <w:rsid w:val="00EA6255"/>
    <w:rsid w:val="00EA67B3"/>
    <w:rsid w:val="00EA76F6"/>
    <w:rsid w:val="00EA777C"/>
    <w:rsid w:val="00EB02E0"/>
    <w:rsid w:val="00EB111F"/>
    <w:rsid w:val="00EB1F67"/>
    <w:rsid w:val="00EB217E"/>
    <w:rsid w:val="00EB35D0"/>
    <w:rsid w:val="00EB36E0"/>
    <w:rsid w:val="00EB4547"/>
    <w:rsid w:val="00EB4D1F"/>
    <w:rsid w:val="00EB6728"/>
    <w:rsid w:val="00EB6B82"/>
    <w:rsid w:val="00EB73D7"/>
    <w:rsid w:val="00EC088C"/>
    <w:rsid w:val="00EC0D81"/>
    <w:rsid w:val="00EC1180"/>
    <w:rsid w:val="00EC1412"/>
    <w:rsid w:val="00EC1BD4"/>
    <w:rsid w:val="00EC23BF"/>
    <w:rsid w:val="00EC2F80"/>
    <w:rsid w:val="00EC44FD"/>
    <w:rsid w:val="00EC489B"/>
    <w:rsid w:val="00EC7A25"/>
    <w:rsid w:val="00ED006C"/>
    <w:rsid w:val="00ED03B0"/>
    <w:rsid w:val="00ED0655"/>
    <w:rsid w:val="00ED0728"/>
    <w:rsid w:val="00ED1855"/>
    <w:rsid w:val="00ED1C72"/>
    <w:rsid w:val="00ED2C1E"/>
    <w:rsid w:val="00ED390C"/>
    <w:rsid w:val="00ED5766"/>
    <w:rsid w:val="00ED6CFC"/>
    <w:rsid w:val="00ED7812"/>
    <w:rsid w:val="00ED7919"/>
    <w:rsid w:val="00ED7CDB"/>
    <w:rsid w:val="00ED7E78"/>
    <w:rsid w:val="00ED7F2B"/>
    <w:rsid w:val="00EE00D9"/>
    <w:rsid w:val="00EE048B"/>
    <w:rsid w:val="00EE110E"/>
    <w:rsid w:val="00EE1330"/>
    <w:rsid w:val="00EE1E53"/>
    <w:rsid w:val="00EE1ED8"/>
    <w:rsid w:val="00EE247B"/>
    <w:rsid w:val="00EE24F4"/>
    <w:rsid w:val="00EE2EC4"/>
    <w:rsid w:val="00EE3DEF"/>
    <w:rsid w:val="00EE4A9A"/>
    <w:rsid w:val="00EE4F5A"/>
    <w:rsid w:val="00EE4FE6"/>
    <w:rsid w:val="00EE50D4"/>
    <w:rsid w:val="00EE513A"/>
    <w:rsid w:val="00EE54CC"/>
    <w:rsid w:val="00EE5F03"/>
    <w:rsid w:val="00EE62F9"/>
    <w:rsid w:val="00EE6611"/>
    <w:rsid w:val="00EE70B4"/>
    <w:rsid w:val="00EE745B"/>
    <w:rsid w:val="00EF0260"/>
    <w:rsid w:val="00EF07CB"/>
    <w:rsid w:val="00EF0D18"/>
    <w:rsid w:val="00EF10BE"/>
    <w:rsid w:val="00EF1205"/>
    <w:rsid w:val="00EF1426"/>
    <w:rsid w:val="00EF1A60"/>
    <w:rsid w:val="00EF1FD3"/>
    <w:rsid w:val="00EF24AB"/>
    <w:rsid w:val="00EF2A39"/>
    <w:rsid w:val="00EF3918"/>
    <w:rsid w:val="00EF4140"/>
    <w:rsid w:val="00EF45B6"/>
    <w:rsid w:val="00EF554D"/>
    <w:rsid w:val="00EF5EC3"/>
    <w:rsid w:val="00EF604F"/>
    <w:rsid w:val="00EF634E"/>
    <w:rsid w:val="00EF7022"/>
    <w:rsid w:val="00EF7C2F"/>
    <w:rsid w:val="00EF7E4B"/>
    <w:rsid w:val="00F00928"/>
    <w:rsid w:val="00F021E7"/>
    <w:rsid w:val="00F0292E"/>
    <w:rsid w:val="00F03669"/>
    <w:rsid w:val="00F03677"/>
    <w:rsid w:val="00F042D1"/>
    <w:rsid w:val="00F05A41"/>
    <w:rsid w:val="00F06096"/>
    <w:rsid w:val="00F0694A"/>
    <w:rsid w:val="00F06D1B"/>
    <w:rsid w:val="00F06E2D"/>
    <w:rsid w:val="00F07174"/>
    <w:rsid w:val="00F07213"/>
    <w:rsid w:val="00F106F0"/>
    <w:rsid w:val="00F10E38"/>
    <w:rsid w:val="00F1115A"/>
    <w:rsid w:val="00F119F7"/>
    <w:rsid w:val="00F11F14"/>
    <w:rsid w:val="00F123AD"/>
    <w:rsid w:val="00F141A2"/>
    <w:rsid w:val="00F147EA"/>
    <w:rsid w:val="00F15160"/>
    <w:rsid w:val="00F15281"/>
    <w:rsid w:val="00F155D5"/>
    <w:rsid w:val="00F15A76"/>
    <w:rsid w:val="00F15E70"/>
    <w:rsid w:val="00F168D2"/>
    <w:rsid w:val="00F1711D"/>
    <w:rsid w:val="00F178FD"/>
    <w:rsid w:val="00F21699"/>
    <w:rsid w:val="00F23A5C"/>
    <w:rsid w:val="00F23D84"/>
    <w:rsid w:val="00F243CF"/>
    <w:rsid w:val="00F25C19"/>
    <w:rsid w:val="00F25E8E"/>
    <w:rsid w:val="00F26573"/>
    <w:rsid w:val="00F26824"/>
    <w:rsid w:val="00F26C87"/>
    <w:rsid w:val="00F2758B"/>
    <w:rsid w:val="00F30BD5"/>
    <w:rsid w:val="00F30CE0"/>
    <w:rsid w:val="00F3204C"/>
    <w:rsid w:val="00F3221C"/>
    <w:rsid w:val="00F325A9"/>
    <w:rsid w:val="00F3329E"/>
    <w:rsid w:val="00F342C0"/>
    <w:rsid w:val="00F3439A"/>
    <w:rsid w:val="00F348C6"/>
    <w:rsid w:val="00F35D03"/>
    <w:rsid w:val="00F37321"/>
    <w:rsid w:val="00F37445"/>
    <w:rsid w:val="00F37E80"/>
    <w:rsid w:val="00F402AD"/>
    <w:rsid w:val="00F40BA6"/>
    <w:rsid w:val="00F412A3"/>
    <w:rsid w:val="00F415DF"/>
    <w:rsid w:val="00F42A9E"/>
    <w:rsid w:val="00F42F45"/>
    <w:rsid w:val="00F437D3"/>
    <w:rsid w:val="00F43D83"/>
    <w:rsid w:val="00F45004"/>
    <w:rsid w:val="00F45266"/>
    <w:rsid w:val="00F4684E"/>
    <w:rsid w:val="00F4717B"/>
    <w:rsid w:val="00F472E0"/>
    <w:rsid w:val="00F477EB"/>
    <w:rsid w:val="00F47F43"/>
    <w:rsid w:val="00F50A8A"/>
    <w:rsid w:val="00F52B37"/>
    <w:rsid w:val="00F5382F"/>
    <w:rsid w:val="00F554DA"/>
    <w:rsid w:val="00F557FF"/>
    <w:rsid w:val="00F56269"/>
    <w:rsid w:val="00F57663"/>
    <w:rsid w:val="00F61C68"/>
    <w:rsid w:val="00F6230D"/>
    <w:rsid w:val="00F63191"/>
    <w:rsid w:val="00F633FB"/>
    <w:rsid w:val="00F6393A"/>
    <w:rsid w:val="00F63C3F"/>
    <w:rsid w:val="00F64A04"/>
    <w:rsid w:val="00F64B24"/>
    <w:rsid w:val="00F65A40"/>
    <w:rsid w:val="00F6732B"/>
    <w:rsid w:val="00F6793A"/>
    <w:rsid w:val="00F67AEC"/>
    <w:rsid w:val="00F7182B"/>
    <w:rsid w:val="00F718CC"/>
    <w:rsid w:val="00F71BC6"/>
    <w:rsid w:val="00F727AE"/>
    <w:rsid w:val="00F731F3"/>
    <w:rsid w:val="00F73283"/>
    <w:rsid w:val="00F733E5"/>
    <w:rsid w:val="00F73C30"/>
    <w:rsid w:val="00F7480C"/>
    <w:rsid w:val="00F74AE7"/>
    <w:rsid w:val="00F74E24"/>
    <w:rsid w:val="00F75239"/>
    <w:rsid w:val="00F75466"/>
    <w:rsid w:val="00F7566C"/>
    <w:rsid w:val="00F7586E"/>
    <w:rsid w:val="00F75F93"/>
    <w:rsid w:val="00F76C2D"/>
    <w:rsid w:val="00F76C8F"/>
    <w:rsid w:val="00F773BF"/>
    <w:rsid w:val="00F77DD1"/>
    <w:rsid w:val="00F815E9"/>
    <w:rsid w:val="00F81D0A"/>
    <w:rsid w:val="00F8200A"/>
    <w:rsid w:val="00F825F2"/>
    <w:rsid w:val="00F82C41"/>
    <w:rsid w:val="00F8358F"/>
    <w:rsid w:val="00F83D6C"/>
    <w:rsid w:val="00F84448"/>
    <w:rsid w:val="00F84708"/>
    <w:rsid w:val="00F85C52"/>
    <w:rsid w:val="00F8665A"/>
    <w:rsid w:val="00F8729C"/>
    <w:rsid w:val="00F872A6"/>
    <w:rsid w:val="00F8768D"/>
    <w:rsid w:val="00F91088"/>
    <w:rsid w:val="00F915A0"/>
    <w:rsid w:val="00F920C6"/>
    <w:rsid w:val="00F922A8"/>
    <w:rsid w:val="00F92742"/>
    <w:rsid w:val="00F93750"/>
    <w:rsid w:val="00F93B4C"/>
    <w:rsid w:val="00F93E10"/>
    <w:rsid w:val="00F94DE8"/>
    <w:rsid w:val="00F961C5"/>
    <w:rsid w:val="00F96281"/>
    <w:rsid w:val="00F9692F"/>
    <w:rsid w:val="00F97F43"/>
    <w:rsid w:val="00FA03FA"/>
    <w:rsid w:val="00FA07B7"/>
    <w:rsid w:val="00FA0C99"/>
    <w:rsid w:val="00FA1C69"/>
    <w:rsid w:val="00FA2D29"/>
    <w:rsid w:val="00FA37D2"/>
    <w:rsid w:val="00FA42CC"/>
    <w:rsid w:val="00FA595A"/>
    <w:rsid w:val="00FA6BC8"/>
    <w:rsid w:val="00FA7138"/>
    <w:rsid w:val="00FA7579"/>
    <w:rsid w:val="00FB02C3"/>
    <w:rsid w:val="00FB0373"/>
    <w:rsid w:val="00FB03D0"/>
    <w:rsid w:val="00FB3DC8"/>
    <w:rsid w:val="00FB4572"/>
    <w:rsid w:val="00FB5091"/>
    <w:rsid w:val="00FB5146"/>
    <w:rsid w:val="00FB5BF9"/>
    <w:rsid w:val="00FB769A"/>
    <w:rsid w:val="00FC0636"/>
    <w:rsid w:val="00FC0DCD"/>
    <w:rsid w:val="00FC1A45"/>
    <w:rsid w:val="00FC23FE"/>
    <w:rsid w:val="00FC302C"/>
    <w:rsid w:val="00FC3249"/>
    <w:rsid w:val="00FC3D06"/>
    <w:rsid w:val="00FC4402"/>
    <w:rsid w:val="00FC482F"/>
    <w:rsid w:val="00FC488C"/>
    <w:rsid w:val="00FC4F6C"/>
    <w:rsid w:val="00FC51E7"/>
    <w:rsid w:val="00FC6292"/>
    <w:rsid w:val="00FC62D7"/>
    <w:rsid w:val="00FC6AE2"/>
    <w:rsid w:val="00FC75C7"/>
    <w:rsid w:val="00FC7C90"/>
    <w:rsid w:val="00FD0CB1"/>
    <w:rsid w:val="00FD10DB"/>
    <w:rsid w:val="00FD19C5"/>
    <w:rsid w:val="00FD1E04"/>
    <w:rsid w:val="00FD2486"/>
    <w:rsid w:val="00FD2A16"/>
    <w:rsid w:val="00FD3517"/>
    <w:rsid w:val="00FD368F"/>
    <w:rsid w:val="00FD385B"/>
    <w:rsid w:val="00FD4B21"/>
    <w:rsid w:val="00FD5A37"/>
    <w:rsid w:val="00FD5EA9"/>
    <w:rsid w:val="00FD6312"/>
    <w:rsid w:val="00FD6B0E"/>
    <w:rsid w:val="00FD6BE4"/>
    <w:rsid w:val="00FD6E86"/>
    <w:rsid w:val="00FD70A0"/>
    <w:rsid w:val="00FD7537"/>
    <w:rsid w:val="00FE0273"/>
    <w:rsid w:val="00FE0780"/>
    <w:rsid w:val="00FE078F"/>
    <w:rsid w:val="00FE0834"/>
    <w:rsid w:val="00FE12B6"/>
    <w:rsid w:val="00FE14F1"/>
    <w:rsid w:val="00FE1CD4"/>
    <w:rsid w:val="00FE38C6"/>
    <w:rsid w:val="00FE3AFA"/>
    <w:rsid w:val="00FE4120"/>
    <w:rsid w:val="00FE4168"/>
    <w:rsid w:val="00FE4567"/>
    <w:rsid w:val="00FE6318"/>
    <w:rsid w:val="00FE6F66"/>
    <w:rsid w:val="00FE7400"/>
    <w:rsid w:val="00FE77B0"/>
    <w:rsid w:val="00FE795F"/>
    <w:rsid w:val="00FE7B3A"/>
    <w:rsid w:val="00FF2655"/>
    <w:rsid w:val="00FF278A"/>
    <w:rsid w:val="00FF43E5"/>
    <w:rsid w:val="00FF4FDF"/>
    <w:rsid w:val="00FF7678"/>
    <w:rsid w:val="00FF7749"/>
    <w:rsid w:val="00FF7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14784"/>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14784"/>
    <w:pPr>
      <w:widowControl w:val="0"/>
      <w:spacing w:beforeAutospacing="1" w:after="0" w:line="240" w:lineRule="auto"/>
      <w:jc w:val="both"/>
    </w:pPr>
    <w:rPr>
      <w:rFonts w:ascii="Arial" w:eastAsia="Times New Roman" w:hAnsi="Arial" w:cs="Arial"/>
      <w:sz w:val="20"/>
      <w:szCs w:val="20"/>
      <w:lang w:eastAsia="en-US"/>
    </w:rPr>
  </w:style>
  <w:style w:type="character" w:customStyle="1" w:styleId="FootnoteTextChar">
    <w:name w:val="Footnote Text Char"/>
    <w:link w:val="FootnoteText"/>
    <w:semiHidden/>
    <w:locked/>
    <w:rsid w:val="00E14784"/>
    <w:rPr>
      <w:rFonts w:ascii="Arial" w:hAnsi="Arial" w:cs="Arial"/>
      <w:lang w:val="en-US" w:eastAsia="en-US" w:bidi="ar-SA"/>
    </w:rPr>
  </w:style>
  <w:style w:type="character" w:styleId="FootnoteReference">
    <w:name w:val="footnote reference"/>
    <w:semiHidden/>
    <w:rsid w:val="00E14784"/>
    <w:rPr>
      <w:rFonts w:cs="Times New Roman"/>
      <w:vertAlign w:val="superscript"/>
    </w:rPr>
  </w:style>
  <w:style w:type="character" w:styleId="Hyperlink">
    <w:name w:val="Hyperlink"/>
    <w:rsid w:val="00E14784"/>
    <w:rPr>
      <w:rFonts w:cs="Times New Roman"/>
      <w:color w:val="0000FF"/>
      <w:u w:val="single"/>
    </w:rPr>
  </w:style>
  <w:style w:type="paragraph" w:customStyle="1" w:styleId="ColorfulList-Accent11">
    <w:name w:val="Colorful List - Accent 11"/>
    <w:basedOn w:val="Normal"/>
    <w:qFormat/>
    <w:rsid w:val="00E14784"/>
    <w:pPr>
      <w:widowControl w:val="0"/>
      <w:spacing w:before="100" w:beforeAutospacing="1" w:after="0" w:line="360" w:lineRule="auto"/>
      <w:ind w:left="720"/>
      <w:contextualSpacing/>
      <w:jc w:val="both"/>
    </w:pPr>
    <w:rPr>
      <w:rFonts w:ascii="Arial" w:hAnsi="Arial" w:cs="Arial"/>
      <w:sz w:val="20"/>
      <w:szCs w:val="20"/>
      <w:lang w:eastAsia="en-US"/>
    </w:rPr>
  </w:style>
  <w:style w:type="character" w:customStyle="1" w:styleId="CharChar5">
    <w:name w:val="Char Char5"/>
    <w:semiHidden/>
    <w:rsid w:val="00E14784"/>
    <w:rPr>
      <w:rFonts w:ascii="Times New Roman" w:hAnsi="Times New Roman"/>
      <w:sz w:val="20"/>
      <w:szCs w:val="20"/>
    </w:rPr>
  </w:style>
  <w:style w:type="paragraph" w:styleId="BalloonText">
    <w:name w:val="Balloon Text"/>
    <w:basedOn w:val="Normal"/>
    <w:link w:val="BalloonTextChar"/>
    <w:rsid w:val="009F3260"/>
    <w:pPr>
      <w:spacing w:after="0" w:line="240" w:lineRule="auto"/>
    </w:pPr>
    <w:rPr>
      <w:rFonts w:ascii="Heiti SC Light" w:eastAsia="Heiti SC Light"/>
      <w:sz w:val="18"/>
      <w:szCs w:val="18"/>
    </w:rPr>
  </w:style>
  <w:style w:type="character" w:customStyle="1" w:styleId="BalloonTextChar">
    <w:name w:val="Balloon Text Char"/>
    <w:link w:val="BalloonText"/>
    <w:rsid w:val="009F3260"/>
    <w:rPr>
      <w:rFonts w:ascii="Heiti SC Light" w:eastAsia="Heiti SC Light" w:hAnsi="Calibri"/>
      <w:sz w:val="18"/>
      <w:szCs w:val="18"/>
    </w:rPr>
  </w:style>
  <w:style w:type="paragraph" w:styleId="Header">
    <w:name w:val="header"/>
    <w:basedOn w:val="Normal"/>
    <w:link w:val="HeaderChar"/>
    <w:uiPriority w:val="99"/>
    <w:rsid w:val="00033281"/>
    <w:pPr>
      <w:tabs>
        <w:tab w:val="center" w:pos="4153"/>
        <w:tab w:val="right" w:pos="8306"/>
      </w:tabs>
    </w:pPr>
  </w:style>
  <w:style w:type="character" w:customStyle="1" w:styleId="HeaderChar">
    <w:name w:val="Header Char"/>
    <w:link w:val="Header"/>
    <w:uiPriority w:val="99"/>
    <w:rsid w:val="00033281"/>
    <w:rPr>
      <w:rFonts w:ascii="Calibri" w:hAnsi="Calibri"/>
      <w:sz w:val="22"/>
      <w:szCs w:val="22"/>
    </w:rPr>
  </w:style>
  <w:style w:type="paragraph" w:styleId="Footer">
    <w:name w:val="footer"/>
    <w:basedOn w:val="Normal"/>
    <w:link w:val="FooterChar"/>
    <w:rsid w:val="00033281"/>
    <w:pPr>
      <w:tabs>
        <w:tab w:val="center" w:pos="4153"/>
        <w:tab w:val="right" w:pos="8306"/>
      </w:tabs>
    </w:pPr>
  </w:style>
  <w:style w:type="character" w:customStyle="1" w:styleId="FooterChar">
    <w:name w:val="Footer Char"/>
    <w:link w:val="Footer"/>
    <w:rsid w:val="00033281"/>
    <w:rPr>
      <w:rFonts w:ascii="Calibri" w:hAnsi="Calibri"/>
      <w:sz w:val="22"/>
      <w:szCs w:val="22"/>
    </w:rPr>
  </w:style>
  <w:style w:type="paragraph" w:styleId="EndnoteText">
    <w:name w:val="endnote text"/>
    <w:basedOn w:val="Normal"/>
    <w:link w:val="EndnoteTextChar"/>
    <w:rsid w:val="005703CF"/>
    <w:pPr>
      <w:snapToGrid w:val="0"/>
    </w:pPr>
  </w:style>
  <w:style w:type="character" w:customStyle="1" w:styleId="EndnoteTextChar">
    <w:name w:val="Endnote Text Char"/>
    <w:basedOn w:val="DefaultParagraphFont"/>
    <w:link w:val="EndnoteText"/>
    <w:rsid w:val="005703CF"/>
    <w:rPr>
      <w:rFonts w:ascii="Calibri" w:hAnsi="Calibri"/>
      <w:sz w:val="22"/>
      <w:szCs w:val="22"/>
    </w:rPr>
  </w:style>
  <w:style w:type="character" w:styleId="EndnoteReference">
    <w:name w:val="endnote reference"/>
    <w:basedOn w:val="DefaultParagraphFont"/>
    <w:rsid w:val="005703CF"/>
    <w:rPr>
      <w:vertAlign w:val="superscript"/>
    </w:rPr>
  </w:style>
  <w:style w:type="paragraph" w:customStyle="1" w:styleId="New">
    <w:name w:val="正文 New"/>
    <w:rsid w:val="00154C58"/>
    <w:pPr>
      <w:widowControl w:val="0"/>
      <w:jc w:val="both"/>
    </w:pPr>
    <w:rPr>
      <w:kern w:val="2"/>
      <w:sz w:val="21"/>
      <w:szCs w:val="24"/>
    </w:rPr>
  </w:style>
  <w:style w:type="paragraph" w:styleId="List2">
    <w:name w:val="List 2"/>
    <w:basedOn w:val="Normal"/>
    <w:rsid w:val="00154C58"/>
    <w:pPr>
      <w:widowControl w:val="0"/>
      <w:spacing w:after="0" w:line="240" w:lineRule="auto"/>
      <w:ind w:leftChars="200" w:left="100" w:hangingChars="200" w:hanging="200"/>
      <w:jc w:val="both"/>
    </w:pPr>
    <w:rPr>
      <w:rFonts w:ascii="Times New Roman" w:hAnsi="Times New Roman"/>
      <w:kern w:val="2"/>
      <w:sz w:val="21"/>
      <w:szCs w:val="24"/>
    </w:rPr>
  </w:style>
  <w:style w:type="paragraph" w:customStyle="1" w:styleId="a">
    <w:name w:val="英文摘要"/>
    <w:basedOn w:val="Normal"/>
    <w:uiPriority w:val="99"/>
    <w:rsid w:val="00BB044F"/>
    <w:pPr>
      <w:widowControl w:val="0"/>
      <w:autoSpaceDE w:val="0"/>
      <w:autoSpaceDN w:val="0"/>
      <w:adjustRightInd w:val="0"/>
      <w:spacing w:after="0" w:line="298" w:lineRule="atLeast"/>
      <w:ind w:left="422" w:right="422" w:firstLine="312"/>
      <w:jc w:val="both"/>
      <w:textAlignment w:val="center"/>
    </w:pPr>
    <w:rPr>
      <w:rFonts w:ascii="Times New Roman" w:hAnsi="Times New Roman"/>
      <w:color w:val="000000"/>
      <w:sz w:val="18"/>
      <w:szCs w:val="18"/>
      <w:lang w:val="zh-CN"/>
    </w:rPr>
  </w:style>
  <w:style w:type="character" w:customStyle="1" w:styleId="a0">
    <w:name w:val="粗"/>
    <w:uiPriority w:val="99"/>
    <w:rsid w:val="00BB044F"/>
    <w:rPr>
      <w:b/>
      <w:bCs/>
    </w:rPr>
  </w:style>
  <w:style w:type="character" w:customStyle="1" w:styleId="a1">
    <w:name w:val="斜"/>
    <w:uiPriority w:val="99"/>
    <w:rsid w:val="00BB044F"/>
    <w:rPr>
      <w:rFonts w:ascii="Times New Roman" w:hAnsi="Times New Roman" w:cs="Times New Roman"/>
      <w:i/>
      <w:iCs/>
    </w:rPr>
  </w:style>
  <w:style w:type="character" w:customStyle="1" w:styleId="a2">
    <w:name w:val="黑体"/>
    <w:uiPriority w:val="99"/>
    <w:rsid w:val="00BB044F"/>
    <w:rPr>
      <w:rFonts w:ascii="ATC-9ed14f53*+Airl" w:eastAsia="ATC-9ed14f53*+Airl" w:cs="ATC-9ed14f53*+Airl"/>
    </w:rPr>
  </w:style>
  <w:style w:type="paragraph" w:styleId="ListParagraph">
    <w:name w:val="List Paragraph"/>
    <w:basedOn w:val="Normal"/>
    <w:uiPriority w:val="72"/>
    <w:qFormat/>
    <w:rsid w:val="00BB044F"/>
    <w:pPr>
      <w:ind w:firstLineChars="200" w:firstLine="420"/>
    </w:pPr>
  </w:style>
  <w:style w:type="paragraph" w:customStyle="1" w:styleId="a3">
    <w:name w:val="[基本段落]"/>
    <w:basedOn w:val="Normal"/>
    <w:uiPriority w:val="99"/>
    <w:rsid w:val="00F52B37"/>
    <w:pPr>
      <w:widowControl w:val="0"/>
      <w:autoSpaceDE w:val="0"/>
      <w:autoSpaceDN w:val="0"/>
      <w:adjustRightInd w:val="0"/>
      <w:spacing w:after="0" w:line="288" w:lineRule="auto"/>
      <w:jc w:val="both"/>
      <w:textAlignment w:val="center"/>
    </w:pPr>
    <w:rPr>
      <w:rFonts w:ascii="宋体" w:hAnsi="Times New Roman" w:cs="宋体"/>
      <w:color w:val="000000"/>
      <w:sz w:val="24"/>
      <w:szCs w:val="24"/>
      <w:lang w:val="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14784"/>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14784"/>
    <w:pPr>
      <w:widowControl w:val="0"/>
      <w:spacing w:beforeAutospacing="1" w:after="0" w:line="240" w:lineRule="auto"/>
      <w:jc w:val="both"/>
    </w:pPr>
    <w:rPr>
      <w:rFonts w:ascii="Arial" w:eastAsia="Times New Roman" w:hAnsi="Arial" w:cs="Arial"/>
      <w:sz w:val="20"/>
      <w:szCs w:val="20"/>
      <w:lang w:eastAsia="en-US"/>
    </w:rPr>
  </w:style>
  <w:style w:type="character" w:customStyle="1" w:styleId="FootnoteTextChar">
    <w:name w:val="Footnote Text Char"/>
    <w:link w:val="FootnoteText"/>
    <w:semiHidden/>
    <w:locked/>
    <w:rsid w:val="00E14784"/>
    <w:rPr>
      <w:rFonts w:ascii="Arial" w:hAnsi="Arial" w:cs="Arial"/>
      <w:lang w:val="en-US" w:eastAsia="en-US" w:bidi="ar-SA"/>
    </w:rPr>
  </w:style>
  <w:style w:type="character" w:styleId="FootnoteReference">
    <w:name w:val="footnote reference"/>
    <w:semiHidden/>
    <w:rsid w:val="00E14784"/>
    <w:rPr>
      <w:rFonts w:cs="Times New Roman"/>
      <w:vertAlign w:val="superscript"/>
    </w:rPr>
  </w:style>
  <w:style w:type="character" w:styleId="Hyperlink">
    <w:name w:val="Hyperlink"/>
    <w:rsid w:val="00E14784"/>
    <w:rPr>
      <w:rFonts w:cs="Times New Roman"/>
      <w:color w:val="0000FF"/>
      <w:u w:val="single"/>
    </w:rPr>
  </w:style>
  <w:style w:type="paragraph" w:customStyle="1" w:styleId="ColorfulList-Accent11">
    <w:name w:val="Colorful List - Accent 11"/>
    <w:basedOn w:val="Normal"/>
    <w:qFormat/>
    <w:rsid w:val="00E14784"/>
    <w:pPr>
      <w:widowControl w:val="0"/>
      <w:spacing w:before="100" w:beforeAutospacing="1" w:after="0" w:line="360" w:lineRule="auto"/>
      <w:ind w:left="720"/>
      <w:contextualSpacing/>
      <w:jc w:val="both"/>
    </w:pPr>
    <w:rPr>
      <w:rFonts w:ascii="Arial" w:hAnsi="Arial" w:cs="Arial"/>
      <w:sz w:val="20"/>
      <w:szCs w:val="20"/>
      <w:lang w:eastAsia="en-US"/>
    </w:rPr>
  </w:style>
  <w:style w:type="character" w:customStyle="1" w:styleId="CharChar5">
    <w:name w:val="Char Char5"/>
    <w:semiHidden/>
    <w:rsid w:val="00E14784"/>
    <w:rPr>
      <w:rFonts w:ascii="Times New Roman" w:hAnsi="Times New Roman"/>
      <w:sz w:val="20"/>
      <w:szCs w:val="20"/>
    </w:rPr>
  </w:style>
  <w:style w:type="paragraph" w:styleId="BalloonText">
    <w:name w:val="Balloon Text"/>
    <w:basedOn w:val="Normal"/>
    <w:link w:val="BalloonTextChar"/>
    <w:rsid w:val="009F3260"/>
    <w:pPr>
      <w:spacing w:after="0" w:line="240" w:lineRule="auto"/>
    </w:pPr>
    <w:rPr>
      <w:rFonts w:ascii="Heiti SC Light" w:eastAsia="Heiti SC Light"/>
      <w:sz w:val="18"/>
      <w:szCs w:val="18"/>
    </w:rPr>
  </w:style>
  <w:style w:type="character" w:customStyle="1" w:styleId="BalloonTextChar">
    <w:name w:val="Balloon Text Char"/>
    <w:link w:val="BalloonText"/>
    <w:rsid w:val="009F3260"/>
    <w:rPr>
      <w:rFonts w:ascii="Heiti SC Light" w:eastAsia="Heiti SC Light" w:hAnsi="Calibri"/>
      <w:sz w:val="18"/>
      <w:szCs w:val="18"/>
    </w:rPr>
  </w:style>
  <w:style w:type="paragraph" w:styleId="Header">
    <w:name w:val="header"/>
    <w:basedOn w:val="Normal"/>
    <w:link w:val="HeaderChar"/>
    <w:uiPriority w:val="99"/>
    <w:rsid w:val="00033281"/>
    <w:pPr>
      <w:tabs>
        <w:tab w:val="center" w:pos="4153"/>
        <w:tab w:val="right" w:pos="8306"/>
      </w:tabs>
    </w:pPr>
  </w:style>
  <w:style w:type="character" w:customStyle="1" w:styleId="HeaderChar">
    <w:name w:val="Header Char"/>
    <w:link w:val="Header"/>
    <w:uiPriority w:val="99"/>
    <w:rsid w:val="00033281"/>
    <w:rPr>
      <w:rFonts w:ascii="Calibri" w:hAnsi="Calibri"/>
      <w:sz w:val="22"/>
      <w:szCs w:val="22"/>
    </w:rPr>
  </w:style>
  <w:style w:type="paragraph" w:styleId="Footer">
    <w:name w:val="footer"/>
    <w:basedOn w:val="Normal"/>
    <w:link w:val="FooterChar"/>
    <w:rsid w:val="00033281"/>
    <w:pPr>
      <w:tabs>
        <w:tab w:val="center" w:pos="4153"/>
        <w:tab w:val="right" w:pos="8306"/>
      </w:tabs>
    </w:pPr>
  </w:style>
  <w:style w:type="character" w:customStyle="1" w:styleId="FooterChar">
    <w:name w:val="Footer Char"/>
    <w:link w:val="Footer"/>
    <w:rsid w:val="00033281"/>
    <w:rPr>
      <w:rFonts w:ascii="Calibri" w:hAnsi="Calibri"/>
      <w:sz w:val="22"/>
      <w:szCs w:val="22"/>
    </w:rPr>
  </w:style>
  <w:style w:type="paragraph" w:styleId="EndnoteText">
    <w:name w:val="endnote text"/>
    <w:basedOn w:val="Normal"/>
    <w:link w:val="EndnoteTextChar"/>
    <w:rsid w:val="005703CF"/>
    <w:pPr>
      <w:snapToGrid w:val="0"/>
    </w:pPr>
  </w:style>
  <w:style w:type="character" w:customStyle="1" w:styleId="EndnoteTextChar">
    <w:name w:val="Endnote Text Char"/>
    <w:basedOn w:val="DefaultParagraphFont"/>
    <w:link w:val="EndnoteText"/>
    <w:rsid w:val="005703CF"/>
    <w:rPr>
      <w:rFonts w:ascii="Calibri" w:hAnsi="Calibri"/>
      <w:sz w:val="22"/>
      <w:szCs w:val="22"/>
    </w:rPr>
  </w:style>
  <w:style w:type="character" w:styleId="EndnoteReference">
    <w:name w:val="endnote reference"/>
    <w:basedOn w:val="DefaultParagraphFont"/>
    <w:rsid w:val="005703CF"/>
    <w:rPr>
      <w:vertAlign w:val="superscript"/>
    </w:rPr>
  </w:style>
  <w:style w:type="paragraph" w:customStyle="1" w:styleId="New">
    <w:name w:val="正文 New"/>
    <w:rsid w:val="00154C58"/>
    <w:pPr>
      <w:widowControl w:val="0"/>
      <w:jc w:val="both"/>
    </w:pPr>
    <w:rPr>
      <w:kern w:val="2"/>
      <w:sz w:val="21"/>
      <w:szCs w:val="24"/>
    </w:rPr>
  </w:style>
  <w:style w:type="paragraph" w:styleId="List2">
    <w:name w:val="List 2"/>
    <w:basedOn w:val="Normal"/>
    <w:rsid w:val="00154C58"/>
    <w:pPr>
      <w:widowControl w:val="0"/>
      <w:spacing w:after="0" w:line="240" w:lineRule="auto"/>
      <w:ind w:leftChars="200" w:left="100" w:hangingChars="200" w:hanging="200"/>
      <w:jc w:val="both"/>
    </w:pPr>
    <w:rPr>
      <w:rFonts w:ascii="Times New Roman" w:hAnsi="Times New Roman"/>
      <w:kern w:val="2"/>
      <w:sz w:val="21"/>
      <w:szCs w:val="24"/>
    </w:rPr>
  </w:style>
  <w:style w:type="paragraph" w:customStyle="1" w:styleId="a">
    <w:name w:val="英文摘要"/>
    <w:basedOn w:val="Normal"/>
    <w:uiPriority w:val="99"/>
    <w:rsid w:val="00BB044F"/>
    <w:pPr>
      <w:widowControl w:val="0"/>
      <w:autoSpaceDE w:val="0"/>
      <w:autoSpaceDN w:val="0"/>
      <w:adjustRightInd w:val="0"/>
      <w:spacing w:after="0" w:line="298" w:lineRule="atLeast"/>
      <w:ind w:left="422" w:right="422" w:firstLine="312"/>
      <w:jc w:val="both"/>
      <w:textAlignment w:val="center"/>
    </w:pPr>
    <w:rPr>
      <w:rFonts w:ascii="Times New Roman" w:hAnsi="Times New Roman"/>
      <w:color w:val="000000"/>
      <w:sz w:val="18"/>
      <w:szCs w:val="18"/>
      <w:lang w:val="zh-CN"/>
    </w:rPr>
  </w:style>
  <w:style w:type="character" w:customStyle="1" w:styleId="a0">
    <w:name w:val="粗"/>
    <w:uiPriority w:val="99"/>
    <w:rsid w:val="00BB044F"/>
    <w:rPr>
      <w:b/>
      <w:bCs/>
    </w:rPr>
  </w:style>
  <w:style w:type="character" w:customStyle="1" w:styleId="a1">
    <w:name w:val="斜"/>
    <w:uiPriority w:val="99"/>
    <w:rsid w:val="00BB044F"/>
    <w:rPr>
      <w:rFonts w:ascii="Times New Roman" w:hAnsi="Times New Roman" w:cs="Times New Roman"/>
      <w:i/>
      <w:iCs/>
    </w:rPr>
  </w:style>
  <w:style w:type="character" w:customStyle="1" w:styleId="a2">
    <w:name w:val="黑体"/>
    <w:uiPriority w:val="99"/>
    <w:rsid w:val="00BB044F"/>
    <w:rPr>
      <w:rFonts w:ascii="ATC-9ed14f53*+Airl" w:eastAsia="ATC-9ed14f53*+Airl" w:cs="ATC-9ed14f53*+Airl"/>
    </w:rPr>
  </w:style>
  <w:style w:type="paragraph" w:styleId="ListParagraph">
    <w:name w:val="List Paragraph"/>
    <w:basedOn w:val="Normal"/>
    <w:uiPriority w:val="72"/>
    <w:qFormat/>
    <w:rsid w:val="00BB044F"/>
    <w:pPr>
      <w:ind w:firstLineChars="200" w:firstLine="420"/>
    </w:pPr>
  </w:style>
  <w:style w:type="paragraph" w:customStyle="1" w:styleId="a3">
    <w:name w:val="[基本段落]"/>
    <w:basedOn w:val="Normal"/>
    <w:uiPriority w:val="99"/>
    <w:rsid w:val="00F52B37"/>
    <w:pPr>
      <w:widowControl w:val="0"/>
      <w:autoSpaceDE w:val="0"/>
      <w:autoSpaceDN w:val="0"/>
      <w:adjustRightInd w:val="0"/>
      <w:spacing w:after="0" w:line="288" w:lineRule="auto"/>
      <w:jc w:val="both"/>
      <w:textAlignment w:val="center"/>
    </w:pPr>
    <w:rPr>
      <w:rFonts w:ascii="宋体" w:hAnsi="Times New Roman" w:cs="宋体"/>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lato.stanford.edu/entries/enlightenm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3702-E7E3-1941-A417-D41121AB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8152</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专家证据的认识论挑战</vt:lpstr>
    </vt:vector>
  </TitlesOfParts>
  <Company/>
  <LinksUpToDate>false</LinksUpToDate>
  <CharactersWithSpaces>9563</CharactersWithSpaces>
  <SharedDoc>false</SharedDoc>
  <HLinks>
    <vt:vector size="12" baseType="variant">
      <vt:variant>
        <vt:i4>6881360</vt:i4>
      </vt:variant>
      <vt:variant>
        <vt:i4>3</vt:i4>
      </vt:variant>
      <vt:variant>
        <vt:i4>0</vt:i4>
      </vt:variant>
      <vt:variant>
        <vt:i4>5</vt:i4>
      </vt:variant>
      <vt:variant>
        <vt:lpwstr>http://plato.stanford.edu/entries/enlightenment</vt:lpwstr>
      </vt:variant>
      <vt:variant>
        <vt:lpwstr/>
      </vt:variant>
      <vt:variant>
        <vt:i4>6881360</vt:i4>
      </vt:variant>
      <vt:variant>
        <vt:i4>0</vt:i4>
      </vt:variant>
      <vt:variant>
        <vt:i4>0</vt:i4>
      </vt:variant>
      <vt:variant>
        <vt:i4>5</vt:i4>
      </vt:variant>
      <vt:variant>
        <vt:lpwstr>http://plato.stanford.edu/entries/enlightenment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专家证据的认识论挑战</dc:title>
  <dc:creator>Zhang Hongming</dc:creator>
  <cp:lastModifiedBy>Zhuhao Wang</cp:lastModifiedBy>
  <cp:revision>2</cp:revision>
  <cp:lastPrinted>2013-11-25T03:19:00Z</cp:lastPrinted>
  <dcterms:created xsi:type="dcterms:W3CDTF">2014-10-15T03:24:00Z</dcterms:created>
  <dcterms:modified xsi:type="dcterms:W3CDTF">2014-10-15T03:24:00Z</dcterms:modified>
</cp:coreProperties>
</file>